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3AD" w:rsidRDefault="00CD13AD"/>
    <w:p w:rsidR="00CD13AD" w:rsidRDefault="00CD13AD" w:rsidP="00CD13AD">
      <w:pPr>
        <w:tabs>
          <w:tab w:val="left" w:pos="1950"/>
        </w:tabs>
        <w:jc w:val="center"/>
        <w:rPr>
          <w:rFonts w:ascii="Times New Roman" w:hAnsi="Times New Roman" w:cs="Times New Roman"/>
          <w:b/>
          <w:sz w:val="28"/>
          <w:szCs w:val="28"/>
        </w:rPr>
      </w:pPr>
      <w:r>
        <w:rPr>
          <w:rFonts w:ascii="Times New Roman" w:hAnsi="Times New Roman" w:cs="Times New Roman"/>
          <w:b/>
          <w:sz w:val="28"/>
          <w:szCs w:val="28"/>
        </w:rPr>
        <w:t>Chapitre 1</w:t>
      </w:r>
    </w:p>
    <w:p w:rsidR="0009785E" w:rsidRDefault="0009785E" w:rsidP="00CD13AD">
      <w:pPr>
        <w:tabs>
          <w:tab w:val="left" w:pos="1950"/>
        </w:tabs>
        <w:jc w:val="center"/>
        <w:rPr>
          <w:rFonts w:ascii="Times New Roman" w:hAnsi="Times New Roman" w:cs="Times New Roman"/>
          <w:b/>
          <w:sz w:val="28"/>
          <w:szCs w:val="28"/>
        </w:rPr>
      </w:pPr>
    </w:p>
    <w:p w:rsidR="00CD13AD" w:rsidRPr="00AB29B8" w:rsidRDefault="00CD13AD" w:rsidP="00CD13AD">
      <w:pPr>
        <w:tabs>
          <w:tab w:val="left" w:pos="1950"/>
        </w:tabs>
        <w:jc w:val="center"/>
        <w:rPr>
          <w:rFonts w:ascii="Times New Roman" w:hAnsi="Times New Roman" w:cs="Times New Roman"/>
          <w:b/>
          <w:sz w:val="28"/>
          <w:szCs w:val="28"/>
        </w:rPr>
      </w:pPr>
      <w:r>
        <w:rPr>
          <w:rFonts w:ascii="Times New Roman" w:hAnsi="Times New Roman" w:cs="Times New Roman"/>
          <w:b/>
          <w:sz w:val="28"/>
          <w:szCs w:val="28"/>
        </w:rPr>
        <w:t>PROPRIETES DES SUBSTANCES PURES</w:t>
      </w:r>
    </w:p>
    <w:p w:rsidR="00CD13AD" w:rsidRDefault="00CD13AD" w:rsidP="00CD13AD">
      <w:pPr>
        <w:pStyle w:val="Paragraphedeliste"/>
        <w:numPr>
          <w:ilvl w:val="0"/>
          <w:numId w:val="1"/>
        </w:numPr>
        <w:tabs>
          <w:tab w:val="left" w:pos="1950"/>
        </w:tabs>
        <w:jc w:val="both"/>
        <w:rPr>
          <w:rFonts w:ascii="Times New Roman" w:hAnsi="Times New Roman" w:cs="Times New Roman"/>
          <w:b/>
          <w:sz w:val="28"/>
          <w:szCs w:val="28"/>
        </w:rPr>
      </w:pPr>
      <w:r>
        <w:rPr>
          <w:rFonts w:ascii="Times New Roman" w:hAnsi="Times New Roman" w:cs="Times New Roman"/>
          <w:b/>
          <w:sz w:val="28"/>
          <w:szCs w:val="28"/>
        </w:rPr>
        <w:t>SUBSTANCE PURE</w:t>
      </w:r>
    </w:p>
    <w:p w:rsidR="00CD13AD" w:rsidRDefault="00CD13AD" w:rsidP="00CD13AD">
      <w:pPr>
        <w:pStyle w:val="Paragraphedeliste"/>
        <w:tabs>
          <w:tab w:val="left" w:pos="1950"/>
        </w:tabs>
        <w:jc w:val="both"/>
        <w:rPr>
          <w:rFonts w:ascii="Times New Roman" w:hAnsi="Times New Roman" w:cs="Times New Roman"/>
          <w:b/>
          <w:sz w:val="28"/>
          <w:szCs w:val="28"/>
        </w:rPr>
      </w:pPr>
    </w:p>
    <w:p w:rsidR="00CD13AD" w:rsidRPr="00E50003" w:rsidRDefault="00E50003" w:rsidP="00E50003">
      <w:pPr>
        <w:pStyle w:val="Paragraphedeliste"/>
        <w:numPr>
          <w:ilvl w:val="1"/>
          <w:numId w:val="8"/>
        </w:numPr>
        <w:tabs>
          <w:tab w:val="left" w:pos="1950"/>
        </w:tabs>
        <w:jc w:val="both"/>
        <w:rPr>
          <w:rFonts w:ascii="Times New Roman" w:hAnsi="Times New Roman" w:cs="Times New Roman"/>
          <w:b/>
          <w:sz w:val="28"/>
          <w:szCs w:val="28"/>
        </w:rPr>
      </w:pPr>
      <w:r w:rsidRPr="00E50003">
        <w:rPr>
          <w:rFonts w:ascii="Times New Roman" w:hAnsi="Times New Roman" w:cs="Times New Roman"/>
          <w:b/>
          <w:sz w:val="28"/>
          <w:szCs w:val="28"/>
        </w:rPr>
        <w:t xml:space="preserve"> </w:t>
      </w:r>
      <w:r w:rsidR="00CD13AD" w:rsidRPr="00E50003">
        <w:rPr>
          <w:rFonts w:ascii="Times New Roman" w:hAnsi="Times New Roman" w:cs="Times New Roman"/>
          <w:b/>
          <w:sz w:val="28"/>
          <w:szCs w:val="28"/>
        </w:rPr>
        <w:t>Substance pure</w:t>
      </w:r>
    </w:p>
    <w:p w:rsidR="00CD13AD" w:rsidRDefault="00CD13AD" w:rsidP="00CD13AD">
      <w:pPr>
        <w:pStyle w:val="Paragraphedeliste"/>
        <w:tabs>
          <w:tab w:val="left" w:pos="1950"/>
        </w:tabs>
        <w:ind w:left="1440"/>
        <w:jc w:val="both"/>
        <w:rPr>
          <w:rFonts w:ascii="Times New Roman" w:hAnsi="Times New Roman" w:cs="Times New Roman"/>
          <w:b/>
          <w:sz w:val="28"/>
          <w:szCs w:val="28"/>
        </w:rPr>
      </w:pPr>
    </w:p>
    <w:p w:rsidR="00CD13AD" w:rsidRDefault="00266A96"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Une substance pure est une substance qui a une composition chimique homogène et stable. </w:t>
      </w:r>
    </w:p>
    <w:p w:rsidR="00AB29B8" w:rsidRDefault="009C5E15"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Elle peut être constituée d’un ou plusieurs éléments chimiques. Exemple : l’air est composé d’azote, d’oxygène et de gaz rares (substance pure).</w:t>
      </w:r>
    </w:p>
    <w:p w:rsidR="00AB29B8" w:rsidRDefault="00AB29B8"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Un mélange de plusieurs phases d’une même substance pure est aussi considéré comme substance pure.</w:t>
      </w:r>
      <w:r w:rsidR="00E50003">
        <w:rPr>
          <w:rFonts w:ascii="Times New Roman" w:hAnsi="Times New Roman" w:cs="Times New Roman"/>
          <w:sz w:val="24"/>
          <w:szCs w:val="24"/>
        </w:rPr>
        <w:t xml:space="preserve"> </w:t>
      </w:r>
      <w:r>
        <w:rPr>
          <w:rFonts w:ascii="Times New Roman" w:hAnsi="Times New Roman" w:cs="Times New Roman"/>
          <w:sz w:val="24"/>
          <w:szCs w:val="24"/>
        </w:rPr>
        <w:t>On peut citer comme exemple : mélange d’eau-liquide, de glace et de vapeur.</w:t>
      </w:r>
    </w:p>
    <w:p w:rsidR="00E50003" w:rsidRDefault="00E50003" w:rsidP="00AB0CAC">
      <w:pPr>
        <w:pStyle w:val="Paragraphedeliste"/>
        <w:tabs>
          <w:tab w:val="left" w:pos="1950"/>
        </w:tabs>
        <w:spacing w:line="360" w:lineRule="auto"/>
        <w:ind w:left="567"/>
        <w:jc w:val="both"/>
        <w:rPr>
          <w:rFonts w:ascii="Times New Roman" w:hAnsi="Times New Roman" w:cs="Times New Roman"/>
          <w:sz w:val="24"/>
          <w:szCs w:val="24"/>
        </w:rPr>
      </w:pPr>
    </w:p>
    <w:p w:rsidR="00E50003" w:rsidRPr="00D56F51" w:rsidRDefault="00E50003" w:rsidP="005518A7">
      <w:pPr>
        <w:pStyle w:val="Paragraphedeliste"/>
        <w:numPr>
          <w:ilvl w:val="1"/>
          <w:numId w:val="8"/>
        </w:numPr>
        <w:tabs>
          <w:tab w:val="left" w:pos="1950"/>
        </w:tabs>
        <w:spacing w:line="360" w:lineRule="auto"/>
        <w:jc w:val="both"/>
        <w:rPr>
          <w:rFonts w:ascii="Times New Roman" w:hAnsi="Times New Roman" w:cs="Times New Roman"/>
          <w:sz w:val="24"/>
          <w:szCs w:val="24"/>
        </w:rPr>
      </w:pPr>
      <w:r w:rsidRPr="00D56F51">
        <w:rPr>
          <w:rFonts w:ascii="Times New Roman" w:hAnsi="Times New Roman" w:cs="Times New Roman"/>
          <w:b/>
          <w:sz w:val="28"/>
          <w:szCs w:val="28"/>
        </w:rPr>
        <w:t>Propriétés d’une substance pure</w:t>
      </w:r>
    </w:p>
    <w:p w:rsidR="00D56F51" w:rsidRDefault="00D56F51" w:rsidP="00686E32">
      <w:pPr>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Nous savons, par expérience, qu’une substance pure peut exister, suivant les conditions de température et de pression, dans des états physiques différents. Par exemple, à la pression atmosphérique normale, l’eau est à l’état liquide entre 0</w:t>
      </w:r>
      <w:r>
        <w:rPr>
          <w:rFonts w:ascii="Times New Roman" w:hAnsi="Times New Roman" w:cs="Times New Roman"/>
          <w:sz w:val="24"/>
          <w:szCs w:val="24"/>
          <w:vertAlign w:val="superscript"/>
        </w:rPr>
        <w:t>o</w:t>
      </w:r>
      <w:r>
        <w:rPr>
          <w:rFonts w:ascii="Times New Roman" w:hAnsi="Times New Roman" w:cs="Times New Roman"/>
          <w:sz w:val="24"/>
          <w:szCs w:val="24"/>
        </w:rPr>
        <w:t>c et 100</w:t>
      </w:r>
      <w:r>
        <w:rPr>
          <w:rFonts w:ascii="Times New Roman" w:hAnsi="Times New Roman" w:cs="Times New Roman"/>
          <w:sz w:val="24"/>
          <w:szCs w:val="24"/>
          <w:vertAlign w:val="superscript"/>
        </w:rPr>
        <w:t>o</w:t>
      </w:r>
      <w:r>
        <w:rPr>
          <w:rFonts w:ascii="Times New Roman" w:hAnsi="Times New Roman" w:cs="Times New Roman"/>
          <w:sz w:val="24"/>
          <w:szCs w:val="24"/>
        </w:rPr>
        <w:t>c.</w:t>
      </w:r>
    </w:p>
    <w:p w:rsidR="00A76BF2" w:rsidRDefault="00A76BF2" w:rsidP="00686E32">
      <w:pPr>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A une température inférieure à 0</w:t>
      </w:r>
      <w:r>
        <w:rPr>
          <w:rFonts w:ascii="Times New Roman" w:hAnsi="Times New Roman" w:cs="Times New Roman"/>
          <w:sz w:val="24"/>
          <w:szCs w:val="24"/>
          <w:vertAlign w:val="superscript"/>
        </w:rPr>
        <w:t>o</w:t>
      </w:r>
      <w:r>
        <w:rPr>
          <w:rFonts w:ascii="Times New Roman" w:hAnsi="Times New Roman" w:cs="Times New Roman"/>
          <w:sz w:val="24"/>
          <w:szCs w:val="24"/>
        </w:rPr>
        <w:t>c, l’eau se transforme en glace</w:t>
      </w:r>
      <w:r w:rsidR="00D801BB">
        <w:rPr>
          <w:rFonts w:ascii="Times New Roman" w:hAnsi="Times New Roman" w:cs="Times New Roman"/>
          <w:sz w:val="24"/>
          <w:szCs w:val="24"/>
        </w:rPr>
        <w:t xml:space="preserve"> et à </w:t>
      </w:r>
      <w:r w:rsidR="00686E32">
        <w:rPr>
          <w:rFonts w:ascii="Times New Roman" w:hAnsi="Times New Roman" w:cs="Times New Roman"/>
          <w:sz w:val="24"/>
          <w:szCs w:val="24"/>
        </w:rPr>
        <w:t>une température supérieure à 100</w:t>
      </w:r>
      <w:r w:rsidR="00686E32">
        <w:rPr>
          <w:rFonts w:ascii="Times New Roman" w:hAnsi="Times New Roman" w:cs="Times New Roman"/>
          <w:sz w:val="24"/>
          <w:szCs w:val="24"/>
          <w:vertAlign w:val="superscript"/>
        </w:rPr>
        <w:t>o</w:t>
      </w:r>
      <w:r w:rsidR="00686E32">
        <w:rPr>
          <w:rFonts w:ascii="Times New Roman" w:hAnsi="Times New Roman" w:cs="Times New Roman"/>
          <w:sz w:val="24"/>
          <w:szCs w:val="24"/>
        </w:rPr>
        <w:t>c, elle passe à la phase vapeur.</w:t>
      </w:r>
    </w:p>
    <w:p w:rsidR="00686E32" w:rsidRPr="00A76BF2" w:rsidRDefault="00686E32" w:rsidP="00686E32">
      <w:pPr>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Nous distinguons trois principaux états de la matière (solide, liquide et gazeux).</w:t>
      </w:r>
    </w:p>
    <w:p w:rsidR="00AB29B8" w:rsidRDefault="00AB29B8" w:rsidP="00686E32">
      <w:pPr>
        <w:pStyle w:val="Paragraphedeliste"/>
        <w:tabs>
          <w:tab w:val="left" w:pos="1950"/>
        </w:tabs>
        <w:spacing w:line="360" w:lineRule="auto"/>
        <w:ind w:left="567"/>
        <w:jc w:val="both"/>
        <w:rPr>
          <w:rFonts w:ascii="Times New Roman" w:hAnsi="Times New Roman" w:cs="Times New Roman"/>
          <w:b/>
          <w:sz w:val="24"/>
          <w:szCs w:val="24"/>
        </w:rPr>
      </w:pPr>
      <w:r>
        <w:rPr>
          <w:rFonts w:ascii="Times New Roman" w:hAnsi="Times New Roman" w:cs="Times New Roman"/>
          <w:sz w:val="24"/>
          <w:szCs w:val="24"/>
        </w:rPr>
        <w:t xml:space="preserve">Un système constitué d’une seule phase est homogène et dit </w:t>
      </w:r>
      <w:r>
        <w:rPr>
          <w:rFonts w:ascii="Times New Roman" w:hAnsi="Times New Roman" w:cs="Times New Roman"/>
          <w:b/>
          <w:sz w:val="24"/>
          <w:szCs w:val="24"/>
        </w:rPr>
        <w:t>système monophasique.</w:t>
      </w:r>
    </w:p>
    <w:p w:rsidR="00266A96" w:rsidRDefault="00AB29B8" w:rsidP="00686E32">
      <w:pPr>
        <w:pStyle w:val="Paragraphedeliste"/>
        <w:tabs>
          <w:tab w:val="left" w:pos="1950"/>
        </w:tabs>
        <w:spacing w:line="360" w:lineRule="auto"/>
        <w:ind w:left="567"/>
        <w:jc w:val="both"/>
        <w:rPr>
          <w:rFonts w:ascii="Times New Roman" w:hAnsi="Times New Roman" w:cs="Times New Roman"/>
          <w:b/>
          <w:sz w:val="24"/>
          <w:szCs w:val="24"/>
        </w:rPr>
      </w:pPr>
      <w:r>
        <w:rPr>
          <w:rFonts w:ascii="Times New Roman" w:hAnsi="Times New Roman" w:cs="Times New Roman"/>
          <w:sz w:val="24"/>
          <w:szCs w:val="24"/>
        </w:rPr>
        <w:t xml:space="preserve">Par contre, un système constitué de plusieurs phases est hétérogène et dit </w:t>
      </w:r>
      <w:proofErr w:type="spellStart"/>
      <w:r>
        <w:rPr>
          <w:rFonts w:ascii="Times New Roman" w:hAnsi="Times New Roman" w:cs="Times New Roman"/>
          <w:b/>
          <w:sz w:val="24"/>
          <w:szCs w:val="24"/>
        </w:rPr>
        <w:t>polyphasique</w:t>
      </w:r>
      <w:proofErr w:type="spellEnd"/>
      <w:r>
        <w:rPr>
          <w:rFonts w:ascii="Times New Roman" w:hAnsi="Times New Roman" w:cs="Times New Roman"/>
          <w:b/>
          <w:sz w:val="24"/>
          <w:szCs w:val="24"/>
        </w:rPr>
        <w:t>.</w:t>
      </w:r>
    </w:p>
    <w:p w:rsidR="000327DB" w:rsidRDefault="000327DB" w:rsidP="00686E32">
      <w:pPr>
        <w:pStyle w:val="Paragraphedeliste"/>
        <w:tabs>
          <w:tab w:val="left" w:pos="1950"/>
        </w:tabs>
        <w:spacing w:line="360" w:lineRule="auto"/>
        <w:ind w:left="567"/>
        <w:jc w:val="both"/>
        <w:rPr>
          <w:rFonts w:ascii="Times New Roman" w:hAnsi="Times New Roman" w:cs="Times New Roman"/>
          <w:b/>
          <w:sz w:val="24"/>
          <w:szCs w:val="24"/>
        </w:rPr>
      </w:pPr>
    </w:p>
    <w:p w:rsidR="000327DB" w:rsidRPr="0009785E" w:rsidRDefault="00686E32" w:rsidP="001C2DE9">
      <w:pPr>
        <w:pStyle w:val="Paragraphedeliste"/>
        <w:numPr>
          <w:ilvl w:val="1"/>
          <w:numId w:val="8"/>
        </w:numPr>
        <w:tabs>
          <w:tab w:val="left" w:pos="1950"/>
        </w:tabs>
        <w:spacing w:line="360" w:lineRule="auto"/>
        <w:jc w:val="both"/>
        <w:rPr>
          <w:rFonts w:ascii="Times New Roman" w:hAnsi="Times New Roman" w:cs="Times New Roman"/>
          <w:b/>
          <w:sz w:val="28"/>
          <w:szCs w:val="28"/>
        </w:rPr>
      </w:pPr>
      <w:r w:rsidRPr="0009785E">
        <w:rPr>
          <w:rFonts w:ascii="Times New Roman" w:hAnsi="Times New Roman" w:cs="Times New Roman"/>
          <w:b/>
          <w:sz w:val="28"/>
          <w:szCs w:val="28"/>
        </w:rPr>
        <w:t>Changement de phase d’une substance pure</w:t>
      </w:r>
    </w:p>
    <w:p w:rsidR="00B16023" w:rsidRDefault="00AB29B8" w:rsidP="002200ED">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On dit qu’il y a changement de phase (changement d’état) </w:t>
      </w:r>
      <w:r w:rsidR="00613503">
        <w:rPr>
          <w:rFonts w:ascii="Times New Roman" w:hAnsi="Times New Roman" w:cs="Times New Roman"/>
          <w:sz w:val="24"/>
          <w:szCs w:val="24"/>
        </w:rPr>
        <w:t>voir (figure1.1) lorsqu’un système évoluant d’un état d’équilibre à un autre, certaines des grandeurs intensives (pression, température et densité) qui le définissent subissent une variation subite au cours de la transformation.</w:t>
      </w:r>
    </w:p>
    <w:p w:rsidR="00B16023" w:rsidRPr="00AB29B8" w:rsidRDefault="00B16023" w:rsidP="00B16023">
      <w:pPr>
        <w:pStyle w:val="Paragraphedeliste"/>
        <w:tabs>
          <w:tab w:val="left" w:pos="1950"/>
        </w:tabs>
        <w:ind w:left="709"/>
        <w:jc w:val="center"/>
        <w:rPr>
          <w:rFonts w:ascii="Times New Roman" w:hAnsi="Times New Roman" w:cs="Times New Roman"/>
          <w:sz w:val="24"/>
          <w:szCs w:val="24"/>
        </w:rPr>
      </w:pPr>
    </w:p>
    <w:p w:rsidR="00AB29B8" w:rsidRDefault="00AB29B8" w:rsidP="00266A96">
      <w:pPr>
        <w:pStyle w:val="Paragraphedeliste"/>
        <w:tabs>
          <w:tab w:val="left" w:pos="1950"/>
        </w:tabs>
        <w:ind w:left="709"/>
        <w:jc w:val="both"/>
        <w:rPr>
          <w:rFonts w:ascii="Times New Roman" w:hAnsi="Times New Roman" w:cs="Times New Roman"/>
          <w:sz w:val="24"/>
          <w:szCs w:val="24"/>
        </w:rPr>
      </w:pPr>
    </w:p>
    <w:p w:rsidR="00AB29B8" w:rsidRDefault="00B16023" w:rsidP="00B16023">
      <w:pPr>
        <w:pStyle w:val="Paragraphedeliste"/>
        <w:tabs>
          <w:tab w:val="left" w:pos="1950"/>
        </w:tabs>
        <w:ind w:left="709"/>
        <w:jc w:val="center"/>
        <w:rPr>
          <w:rFonts w:ascii="Times New Roman" w:hAnsi="Times New Roman" w:cs="Times New Roman"/>
          <w:sz w:val="24"/>
          <w:szCs w:val="24"/>
        </w:rPr>
      </w:pPr>
      <w:r>
        <w:rPr>
          <w:rFonts w:ascii="Times New Roman" w:hAnsi="Times New Roman" w:cs="Times New Roman"/>
          <w:sz w:val="24"/>
          <w:szCs w:val="24"/>
        </w:rPr>
        <w:t>Figure 1.1 : Les d</w:t>
      </w:r>
      <w:r w:rsidR="00F70D4F" w:rsidRPr="00B16023">
        <w:rPr>
          <w:rFonts w:ascii="Times New Roman" w:hAnsi="Times New Roman" w:cs="Times New Roman"/>
          <w:noProof/>
          <w:sz w:val="24"/>
          <w:szCs w:val="24"/>
          <w:lang w:eastAsia="fr-FR"/>
        </w:rPr>
        <w:drawing>
          <wp:inline distT="0" distB="0" distL="0" distR="0" wp14:anchorId="2DB94434" wp14:editId="377A4014">
            <wp:extent cx="5629275" cy="44577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275" cy="4457700"/>
                    </a:xfrm>
                    <a:prstGeom prst="rect">
                      <a:avLst/>
                    </a:prstGeom>
                    <a:noFill/>
                    <a:ln>
                      <a:noFill/>
                    </a:ln>
                  </pic:spPr>
                </pic:pic>
              </a:graphicData>
            </a:graphic>
          </wp:inline>
        </w:drawing>
      </w:r>
      <w:proofErr w:type="spellStart"/>
      <w:r>
        <w:rPr>
          <w:rFonts w:ascii="Times New Roman" w:hAnsi="Times New Roman" w:cs="Times New Roman"/>
          <w:sz w:val="24"/>
          <w:szCs w:val="24"/>
        </w:rPr>
        <w:t>ifférents</w:t>
      </w:r>
      <w:proofErr w:type="spellEnd"/>
      <w:r>
        <w:rPr>
          <w:rFonts w:ascii="Times New Roman" w:hAnsi="Times New Roman" w:cs="Times New Roman"/>
          <w:sz w:val="24"/>
          <w:szCs w:val="24"/>
        </w:rPr>
        <w:t xml:space="preserve"> changements de phases</w:t>
      </w:r>
    </w:p>
    <w:p w:rsidR="00D801BB" w:rsidRDefault="00D801BB" w:rsidP="00B16023">
      <w:pPr>
        <w:pStyle w:val="Paragraphedeliste"/>
        <w:tabs>
          <w:tab w:val="left" w:pos="1950"/>
        </w:tabs>
        <w:ind w:left="709"/>
        <w:jc w:val="center"/>
        <w:rPr>
          <w:rFonts w:ascii="Times New Roman" w:hAnsi="Times New Roman" w:cs="Times New Roman"/>
          <w:sz w:val="24"/>
          <w:szCs w:val="24"/>
        </w:rPr>
      </w:pPr>
    </w:p>
    <w:p w:rsidR="00D801BB" w:rsidRDefault="00D801BB" w:rsidP="00E77E15">
      <w:pPr>
        <w:pStyle w:val="Paragraphedeliste"/>
        <w:tabs>
          <w:tab w:val="left" w:pos="1950"/>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Dans le processus thermodynamique d’un changement de phase d’un corps pur qui peut exister sous trois phases à savoir solide, liquide ou vapeur</w:t>
      </w:r>
      <w:r w:rsidR="00E77E15">
        <w:rPr>
          <w:rFonts w:ascii="Times New Roman" w:hAnsi="Times New Roman" w:cs="Times New Roman"/>
          <w:sz w:val="24"/>
          <w:szCs w:val="24"/>
        </w:rPr>
        <w:t>, on donnera quelques définitions pour un système liquide-vapeur (diphasé) mais généralisables aux systèmes solide-liquide et solide-gaz.</w:t>
      </w:r>
    </w:p>
    <w:p w:rsidR="00E77E15" w:rsidRPr="00E77E15" w:rsidRDefault="00E77E15" w:rsidP="00E77E15">
      <w:pPr>
        <w:pStyle w:val="Paragraphedeliste"/>
        <w:numPr>
          <w:ilvl w:val="0"/>
          <w:numId w:val="9"/>
        </w:numPr>
        <w:tabs>
          <w:tab w:val="left" w:pos="1950"/>
        </w:tabs>
        <w:spacing w:line="360" w:lineRule="auto"/>
        <w:jc w:val="both"/>
        <w:rPr>
          <w:rFonts w:ascii="Times New Roman" w:hAnsi="Times New Roman" w:cs="Times New Roman"/>
          <w:b/>
          <w:sz w:val="24"/>
          <w:szCs w:val="24"/>
        </w:rPr>
      </w:pPr>
      <w:r w:rsidRPr="00E77E15">
        <w:rPr>
          <w:rFonts w:ascii="Times New Roman" w:hAnsi="Times New Roman" w:cs="Times New Roman"/>
          <w:b/>
          <w:sz w:val="24"/>
          <w:szCs w:val="24"/>
        </w:rPr>
        <w:t>Définition de liquide sous refroidi</w:t>
      </w:r>
      <w:r>
        <w:rPr>
          <w:rFonts w:ascii="Times New Roman" w:hAnsi="Times New Roman" w:cs="Times New Roman"/>
          <w:b/>
          <w:sz w:val="24"/>
          <w:szCs w:val="24"/>
        </w:rPr>
        <w:t xml:space="preserve"> : </w:t>
      </w:r>
      <w:r>
        <w:rPr>
          <w:rFonts w:ascii="Times New Roman" w:hAnsi="Times New Roman" w:cs="Times New Roman"/>
          <w:sz w:val="24"/>
          <w:szCs w:val="24"/>
        </w:rPr>
        <w:t>Ce qui veut dire qu’il n’a pas été assez chauffé pour atteindre la température qui lui permettrait de s’évaporer.</w:t>
      </w:r>
    </w:p>
    <w:p w:rsidR="0009785E" w:rsidRPr="0009785E" w:rsidRDefault="00E77E15" w:rsidP="00F87860">
      <w:pPr>
        <w:pStyle w:val="Paragraphedeliste"/>
        <w:numPr>
          <w:ilvl w:val="0"/>
          <w:numId w:val="9"/>
        </w:numPr>
        <w:tabs>
          <w:tab w:val="left" w:pos="1950"/>
        </w:tabs>
        <w:spacing w:line="360" w:lineRule="auto"/>
        <w:jc w:val="both"/>
        <w:rPr>
          <w:rFonts w:ascii="Times New Roman" w:hAnsi="Times New Roman" w:cs="Times New Roman"/>
          <w:b/>
          <w:sz w:val="24"/>
          <w:szCs w:val="24"/>
        </w:rPr>
      </w:pPr>
      <w:r w:rsidRPr="0009785E">
        <w:rPr>
          <w:rFonts w:ascii="Times New Roman" w:hAnsi="Times New Roman" w:cs="Times New Roman"/>
          <w:b/>
          <w:sz w:val="24"/>
          <w:szCs w:val="24"/>
        </w:rPr>
        <w:t xml:space="preserve">Liquide saturé : </w:t>
      </w:r>
      <w:r w:rsidRPr="0009785E">
        <w:rPr>
          <w:rFonts w:ascii="Times New Roman" w:hAnsi="Times New Roman" w:cs="Times New Roman"/>
          <w:sz w:val="24"/>
          <w:szCs w:val="24"/>
        </w:rPr>
        <w:t>L’eau atteint 100</w:t>
      </w:r>
      <w:r w:rsidRPr="0009785E">
        <w:rPr>
          <w:rFonts w:ascii="Times New Roman" w:hAnsi="Times New Roman" w:cs="Times New Roman"/>
          <w:sz w:val="24"/>
          <w:szCs w:val="24"/>
          <w:vertAlign w:val="superscript"/>
        </w:rPr>
        <w:t>o</w:t>
      </w:r>
      <w:r w:rsidRPr="0009785E">
        <w:rPr>
          <w:rFonts w:ascii="Times New Roman" w:hAnsi="Times New Roman" w:cs="Times New Roman"/>
          <w:sz w:val="24"/>
          <w:szCs w:val="24"/>
        </w:rPr>
        <w:t>c et se met à bouillir mais toute addition supplémentaire de chaleur va provoquer une évaporation progressi</w:t>
      </w:r>
      <w:r w:rsidR="008332C6" w:rsidRPr="0009785E">
        <w:rPr>
          <w:rFonts w:ascii="Times New Roman" w:hAnsi="Times New Roman" w:cs="Times New Roman"/>
          <w:sz w:val="24"/>
          <w:szCs w:val="24"/>
        </w:rPr>
        <w:t>ve du liquide. Ce processus a lieu à température constante (car toute la chaleur reçue sert à l’évaporation).</w:t>
      </w:r>
    </w:p>
    <w:p w:rsidR="008332C6" w:rsidRPr="0009785E" w:rsidRDefault="008332C6" w:rsidP="00F87860">
      <w:pPr>
        <w:pStyle w:val="Paragraphedeliste"/>
        <w:numPr>
          <w:ilvl w:val="0"/>
          <w:numId w:val="9"/>
        </w:numPr>
        <w:tabs>
          <w:tab w:val="left" w:pos="1950"/>
        </w:tabs>
        <w:spacing w:line="360" w:lineRule="auto"/>
        <w:jc w:val="both"/>
        <w:rPr>
          <w:rFonts w:ascii="Times New Roman" w:hAnsi="Times New Roman" w:cs="Times New Roman"/>
          <w:b/>
          <w:sz w:val="24"/>
          <w:szCs w:val="24"/>
        </w:rPr>
      </w:pPr>
      <w:r w:rsidRPr="0009785E">
        <w:rPr>
          <w:rFonts w:ascii="Times New Roman" w:hAnsi="Times New Roman" w:cs="Times New Roman"/>
          <w:b/>
          <w:sz w:val="24"/>
          <w:szCs w:val="24"/>
        </w:rPr>
        <w:t xml:space="preserve">Vapeur surchauffée : </w:t>
      </w:r>
      <w:r w:rsidRPr="0009785E">
        <w:rPr>
          <w:rFonts w:ascii="Times New Roman" w:hAnsi="Times New Roman" w:cs="Times New Roman"/>
          <w:sz w:val="24"/>
          <w:szCs w:val="24"/>
        </w:rPr>
        <w:t>Une fois le liquide devenu entièrement vapeur, l’apport de chaleur permet à nouveau d’augmenter la température du gaz mais sa pression reste constante. L’eau se retrouve alors dans un état de vapeur surchauffée.</w:t>
      </w:r>
    </w:p>
    <w:p w:rsidR="008332C6" w:rsidRDefault="008332C6" w:rsidP="008332C6">
      <w:pPr>
        <w:tabs>
          <w:tab w:val="left" w:pos="1950"/>
        </w:tabs>
        <w:spacing w:line="360" w:lineRule="auto"/>
        <w:ind w:left="1069"/>
        <w:jc w:val="both"/>
        <w:rPr>
          <w:rFonts w:ascii="Times New Roman" w:hAnsi="Times New Roman" w:cs="Times New Roman"/>
          <w:sz w:val="24"/>
          <w:szCs w:val="24"/>
        </w:rPr>
      </w:pPr>
      <w:r>
        <w:rPr>
          <w:rFonts w:ascii="Times New Roman" w:hAnsi="Times New Roman" w:cs="Times New Roman"/>
          <w:sz w:val="24"/>
          <w:szCs w:val="24"/>
        </w:rPr>
        <w:lastRenderedPageBreak/>
        <w:t xml:space="preserve">Nous pouvons inverser le processus que nous venons de décrire en </w:t>
      </w:r>
      <w:r w:rsidR="00A96063">
        <w:rPr>
          <w:rFonts w:ascii="Times New Roman" w:hAnsi="Times New Roman" w:cs="Times New Roman"/>
          <w:sz w:val="24"/>
          <w:szCs w:val="24"/>
        </w:rPr>
        <w:t>refroidissant,</w:t>
      </w:r>
      <w:r>
        <w:rPr>
          <w:rFonts w:ascii="Times New Roman" w:hAnsi="Times New Roman" w:cs="Times New Roman"/>
          <w:sz w:val="24"/>
          <w:szCs w:val="24"/>
        </w:rPr>
        <w:t xml:space="preserve"> à la m</w:t>
      </w:r>
      <w:r w:rsidR="00A96063">
        <w:rPr>
          <w:rFonts w:ascii="Times New Roman" w:hAnsi="Times New Roman" w:cs="Times New Roman"/>
          <w:sz w:val="24"/>
          <w:szCs w:val="24"/>
        </w:rPr>
        <w:t>ême pression, la vapeur obtenue.</w:t>
      </w:r>
    </w:p>
    <w:p w:rsidR="00A96063" w:rsidRDefault="00A96063" w:rsidP="008332C6">
      <w:pPr>
        <w:tabs>
          <w:tab w:val="left" w:pos="1950"/>
        </w:tabs>
        <w:spacing w:line="360" w:lineRule="auto"/>
        <w:ind w:left="1069"/>
        <w:jc w:val="both"/>
        <w:rPr>
          <w:rFonts w:ascii="Times New Roman" w:hAnsi="Times New Roman" w:cs="Times New Roman"/>
          <w:sz w:val="24"/>
          <w:szCs w:val="24"/>
        </w:rPr>
      </w:pPr>
      <w:r>
        <w:rPr>
          <w:rFonts w:ascii="Times New Roman" w:hAnsi="Times New Roman" w:cs="Times New Roman"/>
          <w:sz w:val="24"/>
          <w:szCs w:val="24"/>
        </w:rPr>
        <w:t>On retiendra qu’un changement d’état isobare (même pression) est également isotherme (</w:t>
      </w:r>
      <w:proofErr w:type="spellStart"/>
      <w:r>
        <w:rPr>
          <w:rFonts w:ascii="Times New Roman" w:hAnsi="Times New Roman" w:cs="Times New Roman"/>
          <w:sz w:val="24"/>
          <w:szCs w:val="24"/>
        </w:rPr>
        <w:t>càd</w:t>
      </w:r>
      <w:proofErr w:type="spellEnd"/>
      <w:r>
        <w:rPr>
          <w:rFonts w:ascii="Times New Roman" w:hAnsi="Times New Roman" w:cs="Times New Roman"/>
          <w:sz w:val="24"/>
          <w:szCs w:val="24"/>
        </w:rPr>
        <w:t xml:space="preserve"> à température </w:t>
      </w:r>
      <w:proofErr w:type="spellStart"/>
      <w:r>
        <w:rPr>
          <w:rFonts w:ascii="Times New Roman" w:hAnsi="Times New Roman" w:cs="Times New Roman"/>
          <w:sz w:val="24"/>
          <w:szCs w:val="24"/>
        </w:rPr>
        <w:t>cste</w:t>
      </w:r>
      <w:proofErr w:type="spellEnd"/>
      <w:r>
        <w:rPr>
          <w:rFonts w:ascii="Times New Roman" w:hAnsi="Times New Roman" w:cs="Times New Roman"/>
          <w:sz w:val="24"/>
          <w:szCs w:val="24"/>
        </w:rPr>
        <w:t>) et réciproquement.</w:t>
      </w:r>
    </w:p>
    <w:p w:rsidR="00A96063" w:rsidRDefault="00A96063" w:rsidP="00A96063">
      <w:pPr>
        <w:tabs>
          <w:tab w:val="left" w:pos="1950"/>
        </w:tabs>
        <w:spacing w:line="360" w:lineRule="auto"/>
        <w:ind w:left="567"/>
        <w:jc w:val="both"/>
        <w:rPr>
          <w:rFonts w:ascii="Times New Roman" w:hAnsi="Times New Roman" w:cs="Times New Roman"/>
          <w:b/>
          <w:sz w:val="28"/>
          <w:szCs w:val="28"/>
        </w:rPr>
      </w:pPr>
      <w:r>
        <w:rPr>
          <w:rFonts w:ascii="Times New Roman" w:hAnsi="Times New Roman" w:cs="Times New Roman"/>
          <w:b/>
          <w:sz w:val="28"/>
          <w:szCs w:val="28"/>
        </w:rPr>
        <w:t>1.4     Les diagrammes thermodynamiques</w:t>
      </w:r>
    </w:p>
    <w:p w:rsidR="00AB4121" w:rsidRPr="00AB4121" w:rsidRDefault="00AB4121" w:rsidP="00A96063">
      <w:pPr>
        <w:tabs>
          <w:tab w:val="left" w:pos="1950"/>
        </w:tabs>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a. Surfaces caractéristiques</w:t>
      </w:r>
    </w:p>
    <w:p w:rsidR="00BD235F" w:rsidRDefault="00BD235F" w:rsidP="00A96063">
      <w:pPr>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Un système est en état d’équilibre s’il ne subit aucune modification au cours du temps.</w:t>
      </w:r>
    </w:p>
    <w:p w:rsidR="00B9734E" w:rsidRDefault="00BD235F" w:rsidP="00A96063">
      <w:pPr>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Pour les substances pures, cet état est caractérisé par trois propriétés facilement mesurables P, V et T.</w:t>
      </w:r>
    </w:p>
    <w:p w:rsidR="00B9734E" w:rsidRDefault="00B9734E" w:rsidP="00B9734E">
      <w:pPr>
        <w:tabs>
          <w:tab w:val="left" w:pos="1950"/>
        </w:tabs>
        <w:spacing w:line="360" w:lineRule="auto"/>
        <w:ind w:left="567"/>
        <w:jc w:val="center"/>
        <w:rPr>
          <w:rFonts w:ascii="Times New Roman" w:hAnsi="Times New Roman" w:cs="Times New Roman"/>
          <w:sz w:val="24"/>
          <w:szCs w:val="24"/>
        </w:rPr>
      </w:pPr>
      <w:r w:rsidRPr="00A9554D">
        <w:rPr>
          <w:rFonts w:ascii="Times New Roman" w:hAnsi="Times New Roman" w:cs="Times New Roman"/>
          <w:noProof/>
          <w:sz w:val="24"/>
          <w:szCs w:val="24"/>
          <w:lang w:eastAsia="fr-FR"/>
        </w:rPr>
        <w:drawing>
          <wp:inline distT="0" distB="0" distL="0" distR="0" wp14:anchorId="152627C7" wp14:editId="73D0A9A6">
            <wp:extent cx="4295775" cy="45339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4533900"/>
                    </a:xfrm>
                    <a:prstGeom prst="rect">
                      <a:avLst/>
                    </a:prstGeom>
                    <a:noFill/>
                    <a:ln>
                      <a:noFill/>
                    </a:ln>
                  </pic:spPr>
                </pic:pic>
              </a:graphicData>
            </a:graphic>
          </wp:inline>
        </w:drawing>
      </w:r>
    </w:p>
    <w:p w:rsidR="00B9734E" w:rsidRDefault="00B9734E" w:rsidP="00B9734E">
      <w:pPr>
        <w:pStyle w:val="Paragraphedeliste"/>
        <w:tabs>
          <w:tab w:val="left" w:pos="1950"/>
        </w:tabs>
        <w:ind w:left="709"/>
        <w:jc w:val="center"/>
        <w:rPr>
          <w:rFonts w:ascii="Times New Roman" w:hAnsi="Times New Roman" w:cs="Times New Roman"/>
          <w:sz w:val="24"/>
          <w:szCs w:val="24"/>
        </w:rPr>
      </w:pPr>
      <w:r>
        <w:rPr>
          <w:rFonts w:ascii="Times New Roman" w:hAnsi="Times New Roman" w:cs="Times New Roman"/>
          <w:sz w:val="24"/>
          <w:szCs w:val="24"/>
        </w:rPr>
        <w:t>Figure 1.2</w:t>
      </w:r>
      <w:r w:rsidR="00AB4121">
        <w:rPr>
          <w:rFonts w:ascii="Times New Roman" w:hAnsi="Times New Roman" w:cs="Times New Roman"/>
          <w:sz w:val="24"/>
          <w:szCs w:val="24"/>
        </w:rPr>
        <w:t> </w:t>
      </w:r>
      <w:r>
        <w:rPr>
          <w:rFonts w:ascii="Times New Roman" w:hAnsi="Times New Roman" w:cs="Times New Roman"/>
          <w:sz w:val="24"/>
          <w:szCs w:val="24"/>
        </w:rPr>
        <w:t>: Les surfaces caractéristiques d’une substance</w:t>
      </w:r>
    </w:p>
    <w:p w:rsidR="00AB4121" w:rsidRDefault="00AB4121" w:rsidP="00B9734E">
      <w:pPr>
        <w:pStyle w:val="Paragraphedeliste"/>
        <w:tabs>
          <w:tab w:val="left" w:pos="1950"/>
        </w:tabs>
        <w:ind w:left="709"/>
        <w:jc w:val="center"/>
        <w:rPr>
          <w:rFonts w:ascii="Times New Roman" w:hAnsi="Times New Roman" w:cs="Times New Roman"/>
          <w:sz w:val="24"/>
          <w:szCs w:val="24"/>
        </w:rPr>
      </w:pPr>
    </w:p>
    <w:p w:rsidR="00AB4121" w:rsidRDefault="00B9734E" w:rsidP="00B9734E">
      <w:pPr>
        <w:pStyle w:val="Paragraphedeliste"/>
        <w:tabs>
          <w:tab w:val="left" w:pos="1950"/>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Ces grandeurs ne sont pas indépendantes. Par exemple, si on fixe P et V, T est défini de façon</w:t>
      </w:r>
      <w:r w:rsidR="00AB4121">
        <w:rPr>
          <w:rFonts w:ascii="Times New Roman" w:hAnsi="Times New Roman" w:cs="Times New Roman"/>
          <w:sz w:val="24"/>
          <w:szCs w:val="24"/>
        </w:rPr>
        <w:t xml:space="preserve"> unique.</w:t>
      </w:r>
    </w:p>
    <w:p w:rsidR="00AB4121" w:rsidRDefault="00AB4121" w:rsidP="00B9734E">
      <w:pPr>
        <w:pStyle w:val="Paragraphedeliste"/>
        <w:tabs>
          <w:tab w:val="left" w:pos="1950"/>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L’ensemble des états d’équilibre forme la surface caractéristique. Cette surface contient :</w:t>
      </w:r>
    </w:p>
    <w:p w:rsidR="00B9734E" w:rsidRDefault="00AB4121" w:rsidP="00AB4121">
      <w:pPr>
        <w:pStyle w:val="Paragraphedeliste"/>
        <w:numPr>
          <w:ilvl w:val="0"/>
          <w:numId w:val="10"/>
        </w:numPr>
        <w:tabs>
          <w:tab w:val="left" w:pos="1950"/>
        </w:tabs>
        <w:spacing w:line="360" w:lineRule="auto"/>
        <w:jc w:val="both"/>
        <w:rPr>
          <w:rFonts w:ascii="Times New Roman" w:hAnsi="Times New Roman" w:cs="Times New Roman"/>
          <w:sz w:val="24"/>
          <w:szCs w:val="24"/>
        </w:rPr>
      </w:pPr>
      <w:r>
        <w:rPr>
          <w:rFonts w:ascii="Times New Roman" w:hAnsi="Times New Roman" w:cs="Times New Roman"/>
          <w:sz w:val="24"/>
          <w:szCs w:val="24"/>
        </w:rPr>
        <w:t>Des zones homogènes (liquide ou solide ou vapeur).</w:t>
      </w:r>
    </w:p>
    <w:p w:rsidR="00AB4121" w:rsidRDefault="00AB4121" w:rsidP="00AB4121">
      <w:pPr>
        <w:pStyle w:val="Paragraphedeliste"/>
        <w:numPr>
          <w:ilvl w:val="0"/>
          <w:numId w:val="10"/>
        </w:numPr>
        <w:tabs>
          <w:tab w:val="left" w:pos="1950"/>
        </w:tabs>
        <w:spacing w:line="360" w:lineRule="auto"/>
        <w:jc w:val="both"/>
        <w:rPr>
          <w:rFonts w:ascii="Times New Roman" w:hAnsi="Times New Roman" w:cs="Times New Roman"/>
          <w:sz w:val="24"/>
          <w:szCs w:val="24"/>
        </w:rPr>
      </w:pPr>
      <w:r>
        <w:rPr>
          <w:rFonts w:ascii="Times New Roman" w:hAnsi="Times New Roman" w:cs="Times New Roman"/>
          <w:sz w:val="24"/>
          <w:szCs w:val="24"/>
        </w:rPr>
        <w:t>Des zones diphasiques : liquide + vapeur</w:t>
      </w:r>
    </w:p>
    <w:p w:rsidR="00AB4121" w:rsidRDefault="00AB4121" w:rsidP="00AB4121">
      <w:pPr>
        <w:pStyle w:val="Paragraphedeliste"/>
        <w:tabs>
          <w:tab w:val="left" w:pos="1950"/>
        </w:tabs>
        <w:spacing w:line="360" w:lineRule="auto"/>
        <w:ind w:left="1495"/>
        <w:jc w:val="both"/>
        <w:rPr>
          <w:rFonts w:ascii="Times New Roman" w:hAnsi="Times New Roman" w:cs="Times New Roman"/>
          <w:sz w:val="24"/>
          <w:szCs w:val="24"/>
        </w:rPr>
      </w:pPr>
      <w:r>
        <w:rPr>
          <w:rFonts w:ascii="Times New Roman" w:hAnsi="Times New Roman" w:cs="Times New Roman"/>
          <w:sz w:val="24"/>
          <w:szCs w:val="24"/>
        </w:rPr>
        <w:t xml:space="preserve">                                        Liquide + solide</w:t>
      </w:r>
    </w:p>
    <w:p w:rsidR="00AB4121" w:rsidRDefault="00AB4121" w:rsidP="00AB4121">
      <w:pPr>
        <w:pStyle w:val="Paragraphedeliste"/>
        <w:tabs>
          <w:tab w:val="left" w:pos="1950"/>
        </w:tabs>
        <w:spacing w:line="360" w:lineRule="auto"/>
        <w:ind w:left="1495"/>
        <w:jc w:val="both"/>
        <w:rPr>
          <w:rFonts w:ascii="Times New Roman" w:hAnsi="Times New Roman" w:cs="Times New Roman"/>
          <w:sz w:val="24"/>
          <w:szCs w:val="24"/>
        </w:rPr>
      </w:pPr>
      <w:r>
        <w:rPr>
          <w:rFonts w:ascii="Times New Roman" w:hAnsi="Times New Roman" w:cs="Times New Roman"/>
          <w:sz w:val="24"/>
          <w:szCs w:val="24"/>
        </w:rPr>
        <w:t xml:space="preserve">                                        Solide +vapeur</w:t>
      </w:r>
    </w:p>
    <w:p w:rsidR="00AB4121" w:rsidRDefault="00AB4121" w:rsidP="00AB4121">
      <w:pPr>
        <w:pStyle w:val="Paragraphedeliste"/>
        <w:tabs>
          <w:tab w:val="left" w:pos="1950"/>
        </w:tabs>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b. La variance</w:t>
      </w:r>
    </w:p>
    <w:p w:rsidR="00AB4121" w:rsidRDefault="00AB4121" w:rsidP="00AB4121">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La règle des phases de Gibbs donne la variance d’un système thermodynamique à l’équilibre</w:t>
      </w:r>
      <w:r w:rsidR="002200ED">
        <w:rPr>
          <w:rFonts w:ascii="Times New Roman" w:hAnsi="Times New Roman" w:cs="Times New Roman"/>
          <w:sz w:val="24"/>
          <w:szCs w:val="24"/>
        </w:rPr>
        <w:t>.</w:t>
      </w:r>
    </w:p>
    <w:p w:rsidR="002200ED" w:rsidRDefault="002200ED" w:rsidP="00AB4121">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Le nombre de variables indépendantes dont dépend l’état d’un système est : </w:t>
      </w:r>
    </w:p>
    <w:p w:rsidR="002200ED" w:rsidRDefault="002200ED" w:rsidP="00AB4121">
      <w:pPr>
        <w:pStyle w:val="Paragraphedeliste"/>
        <w:tabs>
          <w:tab w:val="left" w:pos="1950"/>
        </w:tabs>
        <w:spacing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v</w:t>
      </w:r>
      <w:proofErr w:type="spellEnd"/>
      <w:r>
        <w:rPr>
          <w:rFonts w:ascii="Times New Roman" w:hAnsi="Times New Roman" w:cs="Times New Roman"/>
          <w:sz w:val="24"/>
          <w:szCs w:val="24"/>
        </w:rPr>
        <w:t>=N</w:t>
      </w:r>
      <w:r>
        <w:rPr>
          <w:rFonts w:ascii="Times New Roman" w:hAnsi="Times New Roman" w:cs="Times New Roman"/>
          <w:sz w:val="24"/>
          <w:szCs w:val="24"/>
          <w:vertAlign w:val="subscript"/>
        </w:rPr>
        <w:t>c</w:t>
      </w:r>
      <w:r>
        <w:rPr>
          <w:rFonts w:ascii="Times New Roman" w:hAnsi="Times New Roman" w:cs="Times New Roman"/>
          <w:sz w:val="24"/>
          <w:szCs w:val="24"/>
        </w:rPr>
        <w:t>+2-φ</w:t>
      </w:r>
      <w:r w:rsidR="00C76259">
        <w:rPr>
          <w:rFonts w:ascii="Times New Roman" w:hAnsi="Times New Roman" w:cs="Times New Roman"/>
          <w:sz w:val="24"/>
          <w:szCs w:val="24"/>
        </w:rPr>
        <w:t xml:space="preserve"> </w:t>
      </w:r>
      <w:r w:rsidR="00C76259" w:rsidRPr="00C76259">
        <w:rPr>
          <w:rFonts w:ascii="Times New Roman" w:hAnsi="Times New Roman" w:cs="Times New Roman"/>
          <w:sz w:val="24"/>
          <w:szCs w:val="24"/>
          <w:highlight w:val="yellow"/>
        </w:rPr>
        <w:t>(règle de Gibbs)</w:t>
      </w:r>
    </w:p>
    <w:p w:rsidR="002200ED" w:rsidRDefault="002200ED" w:rsidP="00AB4121">
      <w:pPr>
        <w:pStyle w:val="Paragraphedeliste"/>
        <w:tabs>
          <w:tab w:val="left" w:pos="1950"/>
        </w:tabs>
        <w:spacing w:line="360" w:lineRule="auto"/>
        <w:ind w:left="567"/>
        <w:jc w:val="both"/>
        <w:rPr>
          <w:rFonts w:ascii="Times New Roman" w:hAnsi="Times New Roman" w:cs="Times New Roman"/>
          <w:sz w:val="24"/>
          <w:szCs w:val="24"/>
        </w:rPr>
      </w:pPr>
    </w:p>
    <w:p w:rsidR="002200ED" w:rsidRDefault="002200ED" w:rsidP="00AB4121">
      <w:pPr>
        <w:pStyle w:val="Paragraphedeliste"/>
        <w:tabs>
          <w:tab w:val="left" w:pos="1950"/>
        </w:tabs>
        <w:spacing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v</w:t>
      </w:r>
      <w:proofErr w:type="spellEnd"/>
      <w:r>
        <w:rPr>
          <w:rFonts w:ascii="Times New Roman" w:hAnsi="Times New Roman" w:cs="Times New Roman"/>
          <w:sz w:val="24"/>
          <w:szCs w:val="24"/>
          <w:vertAlign w:val="subscript"/>
        </w:rPr>
        <w:t> </w:t>
      </w:r>
      <w:r>
        <w:rPr>
          <w:rFonts w:ascii="Times New Roman" w:hAnsi="Times New Roman" w:cs="Times New Roman"/>
          <w:sz w:val="24"/>
          <w:szCs w:val="24"/>
        </w:rPr>
        <w:t>: Nombre de variables indépendantes. (P, V, T)</w:t>
      </w:r>
    </w:p>
    <w:p w:rsidR="00C76259" w:rsidRDefault="00C76259" w:rsidP="00AB4121">
      <w:pPr>
        <w:pStyle w:val="Paragraphedeliste"/>
        <w:tabs>
          <w:tab w:val="left" w:pos="1950"/>
        </w:tabs>
        <w:spacing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c</w:t>
      </w:r>
      <w:proofErr w:type="spellEnd"/>
      <w:r>
        <w:rPr>
          <w:rFonts w:ascii="Times New Roman" w:hAnsi="Times New Roman" w:cs="Times New Roman"/>
          <w:sz w:val="24"/>
          <w:szCs w:val="24"/>
          <w:vertAlign w:val="subscript"/>
        </w:rPr>
        <w:t> </w:t>
      </w:r>
      <w:r>
        <w:rPr>
          <w:rFonts w:ascii="Times New Roman" w:hAnsi="Times New Roman" w:cs="Times New Roman"/>
          <w:sz w:val="24"/>
          <w:szCs w:val="24"/>
        </w:rPr>
        <w:t xml:space="preserve">: Nombre de constituants (substances pures) </w:t>
      </w:r>
    </w:p>
    <w:p w:rsidR="00C76259" w:rsidRDefault="00C76259" w:rsidP="005518A7">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Φ : Nombre de phase en présence.</w:t>
      </w:r>
    </w:p>
    <w:p w:rsidR="005518A7" w:rsidRPr="005518A7" w:rsidRDefault="005518A7" w:rsidP="005518A7">
      <w:pPr>
        <w:pStyle w:val="Paragraphedeliste"/>
        <w:tabs>
          <w:tab w:val="left" w:pos="1950"/>
        </w:tabs>
        <w:spacing w:line="360" w:lineRule="auto"/>
        <w:ind w:left="567"/>
        <w:jc w:val="both"/>
        <w:rPr>
          <w:rFonts w:ascii="Times New Roman" w:hAnsi="Times New Roman" w:cs="Times New Roman"/>
          <w:sz w:val="24"/>
          <w:szCs w:val="24"/>
        </w:rPr>
      </w:pPr>
    </w:p>
    <w:p w:rsidR="005518A7" w:rsidRPr="0009785E" w:rsidRDefault="00C76259" w:rsidP="00AB4121">
      <w:pPr>
        <w:pStyle w:val="Paragraphedeliste"/>
        <w:tabs>
          <w:tab w:val="left" w:pos="1950"/>
        </w:tabs>
        <w:spacing w:line="360" w:lineRule="auto"/>
        <w:ind w:left="567"/>
        <w:jc w:val="both"/>
        <w:rPr>
          <w:rFonts w:ascii="Times New Roman" w:hAnsi="Times New Roman" w:cs="Times New Roman"/>
          <w:b/>
          <w:sz w:val="24"/>
          <w:szCs w:val="24"/>
        </w:rPr>
      </w:pPr>
      <w:r w:rsidRPr="0009785E">
        <w:rPr>
          <w:rFonts w:ascii="Times New Roman" w:hAnsi="Times New Roman" w:cs="Times New Roman"/>
          <w:b/>
          <w:sz w:val="24"/>
          <w:szCs w:val="24"/>
        </w:rPr>
        <w:t>Exemple</w:t>
      </w:r>
      <w:r w:rsidR="005518A7" w:rsidRPr="0009785E">
        <w:rPr>
          <w:rFonts w:ascii="Times New Roman" w:hAnsi="Times New Roman" w:cs="Times New Roman"/>
          <w:b/>
          <w:sz w:val="24"/>
          <w:szCs w:val="24"/>
        </w:rPr>
        <w:t>s</w:t>
      </w:r>
      <w:r w:rsidRPr="0009785E">
        <w:rPr>
          <w:rFonts w:ascii="Times New Roman" w:hAnsi="Times New Roman" w:cs="Times New Roman"/>
          <w:b/>
          <w:sz w:val="24"/>
          <w:szCs w:val="24"/>
        </w:rPr>
        <w:t xml:space="preserve"> : </w:t>
      </w:r>
    </w:p>
    <w:p w:rsidR="00C76259" w:rsidRDefault="00C76259" w:rsidP="005518A7">
      <w:pPr>
        <w:pStyle w:val="Paragraphedeliste"/>
        <w:numPr>
          <w:ilvl w:val="0"/>
          <w:numId w:val="11"/>
        </w:numPr>
        <w:tabs>
          <w:tab w:val="left" w:pos="1950"/>
        </w:tabs>
        <w:spacing w:line="360" w:lineRule="auto"/>
        <w:jc w:val="both"/>
        <w:rPr>
          <w:rFonts w:ascii="Times New Roman" w:hAnsi="Times New Roman" w:cs="Times New Roman"/>
          <w:sz w:val="24"/>
          <w:szCs w:val="24"/>
        </w:rPr>
      </w:pPr>
      <w:r>
        <w:rPr>
          <w:rFonts w:ascii="Times New Roman" w:hAnsi="Times New Roman" w:cs="Times New Roman"/>
          <w:sz w:val="24"/>
          <w:szCs w:val="24"/>
        </w:rPr>
        <w:t>L’eau liquide représente un seul constituant et une seule phase donc :</w:t>
      </w:r>
    </w:p>
    <w:p w:rsidR="00C76259" w:rsidRDefault="00C76259" w:rsidP="00AB4121">
      <w:pPr>
        <w:pStyle w:val="Paragraphedeliste"/>
        <w:tabs>
          <w:tab w:val="left" w:pos="1950"/>
        </w:tabs>
        <w:spacing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=1 et φ=1</w:t>
      </w:r>
      <w:r w:rsidR="00FF294A">
        <w:rPr>
          <w:rFonts w:ascii="Times New Roman" w:hAnsi="Times New Roman" w:cs="Times New Roman"/>
          <w:sz w:val="24"/>
          <w:szCs w:val="24"/>
        </w:rPr>
        <w:t>,</w:t>
      </w:r>
      <w:r w:rsidR="005518A7">
        <w:rPr>
          <w:rFonts w:ascii="Times New Roman" w:hAnsi="Times New Roman" w:cs="Times New Roman"/>
          <w:sz w:val="24"/>
          <w:szCs w:val="24"/>
        </w:rPr>
        <w:t xml:space="preserve"> ce qui donne 2 </w:t>
      </w:r>
      <w:r>
        <w:rPr>
          <w:rFonts w:ascii="Times New Roman" w:hAnsi="Times New Roman" w:cs="Times New Roman"/>
          <w:sz w:val="24"/>
          <w:szCs w:val="24"/>
        </w:rPr>
        <w:t>variable</w:t>
      </w:r>
      <w:r w:rsidR="005518A7">
        <w:rPr>
          <w:rFonts w:ascii="Times New Roman" w:hAnsi="Times New Roman" w:cs="Times New Roman"/>
          <w:sz w:val="24"/>
          <w:szCs w:val="24"/>
        </w:rPr>
        <w:t>s</w:t>
      </w:r>
      <w:r>
        <w:rPr>
          <w:rFonts w:ascii="Times New Roman" w:hAnsi="Times New Roman" w:cs="Times New Roman"/>
          <w:sz w:val="24"/>
          <w:szCs w:val="24"/>
        </w:rPr>
        <w:t xml:space="preserve"> indépendant</w:t>
      </w:r>
      <w:r w:rsidR="005518A7">
        <w:rPr>
          <w:rFonts w:ascii="Times New Roman" w:hAnsi="Times New Roman" w:cs="Times New Roman"/>
          <w:sz w:val="24"/>
          <w:szCs w:val="24"/>
        </w:rPr>
        <w:t xml:space="preserve">es  </w:t>
      </w:r>
      <w:proofErr w:type="spellStart"/>
      <w:r w:rsidR="005518A7">
        <w:rPr>
          <w:rFonts w:ascii="Times New Roman" w:hAnsi="Times New Roman" w:cs="Times New Roman"/>
          <w:sz w:val="24"/>
          <w:szCs w:val="24"/>
        </w:rPr>
        <w:t>N</w:t>
      </w:r>
      <w:r w:rsidR="005518A7">
        <w:rPr>
          <w:rFonts w:ascii="Times New Roman" w:hAnsi="Times New Roman" w:cs="Times New Roman"/>
          <w:sz w:val="24"/>
          <w:szCs w:val="24"/>
          <w:vertAlign w:val="subscript"/>
        </w:rPr>
        <w:t>v</w:t>
      </w:r>
      <w:proofErr w:type="spellEnd"/>
      <w:r w:rsidR="005518A7">
        <w:rPr>
          <w:rFonts w:ascii="Times New Roman" w:hAnsi="Times New Roman" w:cs="Times New Roman"/>
          <w:sz w:val="24"/>
          <w:szCs w:val="24"/>
        </w:rPr>
        <w:t>=1+2-1=2</w:t>
      </w:r>
      <w:r>
        <w:rPr>
          <w:rFonts w:ascii="Times New Roman" w:hAnsi="Times New Roman" w:cs="Times New Roman"/>
          <w:sz w:val="24"/>
          <w:szCs w:val="24"/>
        </w:rPr>
        <w:t xml:space="preserve"> </w:t>
      </w:r>
      <w:r w:rsidR="005518A7">
        <w:rPr>
          <w:rFonts w:ascii="Times New Roman" w:hAnsi="Times New Roman" w:cs="Times New Roman"/>
          <w:sz w:val="24"/>
          <w:szCs w:val="24"/>
        </w:rPr>
        <w:t>(d’après la règle de Gibbs)</w:t>
      </w:r>
    </w:p>
    <w:p w:rsidR="005518A7" w:rsidRDefault="005518A7" w:rsidP="005518A7">
      <w:pPr>
        <w:pStyle w:val="Paragraphedeliste"/>
        <w:numPr>
          <w:ilvl w:val="0"/>
          <w:numId w:val="11"/>
        </w:numPr>
        <w:tabs>
          <w:tab w:val="left" w:pos="195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un système diphasique : (eau </w:t>
      </w:r>
      <w:proofErr w:type="spellStart"/>
      <w:r>
        <w:rPr>
          <w:rFonts w:ascii="Times New Roman" w:hAnsi="Times New Roman" w:cs="Times New Roman"/>
          <w:sz w:val="24"/>
          <w:szCs w:val="24"/>
        </w:rPr>
        <w:t>liquide+vapeur</w:t>
      </w:r>
      <w:proofErr w:type="spellEnd"/>
      <w:r>
        <w:rPr>
          <w:rFonts w:ascii="Times New Roman" w:hAnsi="Times New Roman" w:cs="Times New Roman"/>
          <w:sz w:val="24"/>
          <w:szCs w:val="24"/>
        </w:rPr>
        <w:t>)</w:t>
      </w:r>
    </w:p>
    <w:p w:rsidR="005518A7" w:rsidRDefault="005518A7" w:rsidP="005518A7">
      <w:pPr>
        <w:pStyle w:val="Paragraphedeliste"/>
        <w:tabs>
          <w:tab w:val="left" w:pos="1950"/>
        </w:tabs>
        <w:spacing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=1 et</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φ=2 ce qui donne </w:t>
      </w: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v</w:t>
      </w:r>
      <w:proofErr w:type="spellEnd"/>
      <w:r>
        <w:rPr>
          <w:rFonts w:ascii="Times New Roman" w:hAnsi="Times New Roman" w:cs="Times New Roman"/>
          <w:sz w:val="24"/>
          <w:szCs w:val="24"/>
        </w:rPr>
        <w:t>=1+2-2=1</w:t>
      </w:r>
    </w:p>
    <w:p w:rsidR="005518A7" w:rsidRDefault="005518A7" w:rsidP="005518A7">
      <w:pPr>
        <w:pStyle w:val="Paragraphedeliste"/>
        <w:tabs>
          <w:tab w:val="left" w:pos="1950"/>
        </w:tabs>
        <w:spacing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v</w:t>
      </w:r>
      <w:proofErr w:type="spellEnd"/>
      <w:r>
        <w:rPr>
          <w:rFonts w:ascii="Times New Roman" w:hAnsi="Times New Roman" w:cs="Times New Roman"/>
          <w:sz w:val="24"/>
          <w:szCs w:val="24"/>
          <w:vertAlign w:val="subscript"/>
        </w:rPr>
        <w:t> </w:t>
      </w:r>
      <w:r>
        <w:rPr>
          <w:rFonts w:ascii="Times New Roman" w:hAnsi="Times New Roman" w:cs="Times New Roman"/>
          <w:sz w:val="24"/>
          <w:szCs w:val="24"/>
        </w:rPr>
        <w:t>: Variance ou nombre de degrés de liberté.</w:t>
      </w:r>
    </w:p>
    <w:p w:rsidR="0009785E" w:rsidRDefault="0009785E" w:rsidP="005518A7">
      <w:pPr>
        <w:pStyle w:val="Paragraphedeliste"/>
        <w:tabs>
          <w:tab w:val="left" w:pos="1950"/>
        </w:tabs>
        <w:spacing w:line="360" w:lineRule="auto"/>
        <w:ind w:left="567"/>
        <w:jc w:val="both"/>
        <w:rPr>
          <w:rFonts w:ascii="Times New Roman" w:hAnsi="Times New Roman" w:cs="Times New Roman"/>
          <w:sz w:val="24"/>
          <w:szCs w:val="24"/>
        </w:rPr>
      </w:pPr>
    </w:p>
    <w:p w:rsidR="00496DC6" w:rsidRDefault="005518A7" w:rsidP="005518A7">
      <w:pPr>
        <w:pStyle w:val="Paragraphedeliste"/>
        <w:tabs>
          <w:tab w:val="left" w:pos="1950"/>
        </w:tabs>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c. </w:t>
      </w:r>
      <w:r w:rsidR="00496DC6">
        <w:rPr>
          <w:rFonts w:ascii="Times New Roman" w:hAnsi="Times New Roman" w:cs="Times New Roman"/>
          <w:b/>
          <w:sz w:val="24"/>
          <w:szCs w:val="24"/>
        </w:rPr>
        <w:t>Diagramme d’états thermodynamiques</w:t>
      </w:r>
    </w:p>
    <w:p w:rsidR="00D23046" w:rsidRDefault="00496DC6" w:rsidP="00496DC6">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Ce sont les diagrammes obtenus en projetant la surface caractéristique sur les plans (P, V), (P, T) et (T, V). Il en existe d’autres mais on ne considèrera que ces trois.</w:t>
      </w:r>
    </w:p>
    <w:p w:rsidR="00A254E2" w:rsidRPr="000E4A4F" w:rsidRDefault="00A254E2" w:rsidP="00496DC6">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 un gaz est enfermé dans un cylindre et que l’on réduit graduellement son volume par compression à l’aide d’un piston de manière isotherme, on constate à un moment donné l’apparition d’une gouttelette de liquide dans le cylindre : c’est le </w:t>
      </w:r>
      <w:r w:rsidRPr="00A254E2">
        <w:rPr>
          <w:rFonts w:ascii="Times New Roman" w:hAnsi="Times New Roman" w:cs="Times New Roman"/>
          <w:b/>
          <w:sz w:val="24"/>
          <w:szCs w:val="24"/>
        </w:rPr>
        <w:t>point rosée</w:t>
      </w:r>
      <w:r>
        <w:rPr>
          <w:rFonts w:ascii="Times New Roman" w:hAnsi="Times New Roman" w:cs="Times New Roman"/>
          <w:b/>
          <w:sz w:val="24"/>
          <w:szCs w:val="24"/>
        </w:rPr>
        <w:t>.</w:t>
      </w:r>
    </w:p>
    <w:p w:rsidR="000E4A4F" w:rsidRDefault="000E4A4F" w:rsidP="00AB0CAC">
      <w:pPr>
        <w:pStyle w:val="Paragraphedeliste"/>
        <w:tabs>
          <w:tab w:val="left" w:pos="1950"/>
        </w:tabs>
        <w:spacing w:line="360" w:lineRule="auto"/>
        <w:ind w:left="567"/>
        <w:jc w:val="both"/>
        <w:rPr>
          <w:rFonts w:ascii="Times New Roman" w:hAnsi="Times New Roman" w:cs="Times New Roman"/>
          <w:sz w:val="24"/>
          <w:szCs w:val="24"/>
        </w:rPr>
      </w:pPr>
      <w:r w:rsidRPr="000E4A4F">
        <w:rPr>
          <w:rFonts w:ascii="Times New Roman" w:hAnsi="Times New Roman" w:cs="Times New Roman"/>
          <w:sz w:val="24"/>
          <w:szCs w:val="24"/>
        </w:rPr>
        <w:t xml:space="preserve">Ce </w:t>
      </w:r>
      <w:r>
        <w:rPr>
          <w:rFonts w:ascii="Times New Roman" w:hAnsi="Times New Roman" w:cs="Times New Roman"/>
          <w:sz w:val="24"/>
          <w:szCs w:val="24"/>
        </w:rPr>
        <w:t xml:space="preserve">phénomène ne se produit que lorsqu’on se place à une température suffisamment basse, inférieure à une </w:t>
      </w:r>
      <w:r>
        <w:rPr>
          <w:rFonts w:ascii="Times New Roman" w:hAnsi="Times New Roman" w:cs="Times New Roman"/>
          <w:b/>
          <w:sz w:val="24"/>
          <w:szCs w:val="24"/>
        </w:rPr>
        <w:t>température critique, T</w:t>
      </w:r>
      <w:r>
        <w:rPr>
          <w:rFonts w:ascii="Times New Roman" w:hAnsi="Times New Roman" w:cs="Times New Roman"/>
          <w:sz w:val="24"/>
          <w:szCs w:val="24"/>
          <w:vertAlign w:val="subscript"/>
        </w:rPr>
        <w:t>c</w:t>
      </w:r>
      <w:r>
        <w:rPr>
          <w:rFonts w:ascii="Times New Roman" w:hAnsi="Times New Roman" w:cs="Times New Roman"/>
          <w:sz w:val="24"/>
          <w:szCs w:val="24"/>
        </w:rPr>
        <w:t>.</w:t>
      </w:r>
    </w:p>
    <w:p w:rsidR="000E4A4F" w:rsidRDefault="000E4A4F"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Si on continue à diminuer le volume, la quantité de gaz dans le cylindre va diminuer tandis que</w:t>
      </w:r>
      <w:r w:rsidR="006B0F28">
        <w:rPr>
          <w:rFonts w:ascii="Times New Roman" w:hAnsi="Times New Roman" w:cs="Times New Roman"/>
          <w:sz w:val="24"/>
          <w:szCs w:val="24"/>
        </w:rPr>
        <w:t xml:space="preserve"> la quantité de liquide augmente. </w:t>
      </w:r>
      <w:r w:rsidR="008C693A">
        <w:rPr>
          <w:rFonts w:ascii="Times New Roman" w:hAnsi="Times New Roman" w:cs="Times New Roman"/>
          <w:sz w:val="24"/>
          <w:szCs w:val="24"/>
        </w:rPr>
        <w:t xml:space="preserve">Ce processus se produit à pression constante, </w:t>
      </w:r>
      <w:r w:rsidR="008C693A">
        <w:rPr>
          <w:rFonts w:ascii="Times New Roman" w:hAnsi="Times New Roman" w:cs="Times New Roman"/>
          <w:sz w:val="24"/>
          <w:szCs w:val="24"/>
        </w:rPr>
        <w:lastRenderedPageBreak/>
        <w:t xml:space="preserve">jusqu’au moment où il ne reste plus de gaz dans le cylindre : on est alors au </w:t>
      </w:r>
      <w:r w:rsidR="008C693A" w:rsidRPr="008C693A">
        <w:rPr>
          <w:rFonts w:ascii="Times New Roman" w:hAnsi="Times New Roman" w:cs="Times New Roman"/>
          <w:b/>
          <w:sz w:val="24"/>
          <w:szCs w:val="24"/>
        </w:rPr>
        <w:t>point de bulle</w:t>
      </w:r>
      <w:r w:rsidR="008C693A">
        <w:rPr>
          <w:rFonts w:ascii="Times New Roman" w:hAnsi="Times New Roman" w:cs="Times New Roman"/>
          <w:sz w:val="24"/>
          <w:szCs w:val="24"/>
        </w:rPr>
        <w:t>.</w:t>
      </w:r>
      <w:r>
        <w:rPr>
          <w:rFonts w:ascii="Times New Roman" w:hAnsi="Times New Roman" w:cs="Times New Roman"/>
          <w:sz w:val="24"/>
          <w:szCs w:val="24"/>
        </w:rPr>
        <w:t xml:space="preserve"> </w:t>
      </w:r>
    </w:p>
    <w:p w:rsidR="008C693A" w:rsidRDefault="008C693A"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Il faudra ensuite appliquer une très forte pression pour diminuer le volume du liquide.</w:t>
      </w:r>
    </w:p>
    <w:p w:rsidR="008C693A" w:rsidRDefault="008C693A" w:rsidP="0009785E">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Si, à partir de cette phase totalement liquide, on relâche progressivement le piston, on observe le phénomène inverse : diminution rapide de la pression lorsque le cylindre n’est occupé que par du liquide, apparition de la première bulle de vapeur au point de bulle, stabilisation de la pression jusqu’à la disparition complète du liquide, diminution de la pression en phase gazeuse.</w:t>
      </w:r>
    </w:p>
    <w:p w:rsidR="008802D9" w:rsidRDefault="008802D9"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Nous représentons dans le diagramme de Clapeyron (P</w:t>
      </w:r>
      <w:r w:rsidR="009A1633">
        <w:rPr>
          <w:rFonts w:ascii="Times New Roman" w:hAnsi="Times New Roman" w:cs="Times New Roman"/>
          <w:sz w:val="24"/>
          <w:szCs w:val="24"/>
        </w:rPr>
        <w:t>, V</w:t>
      </w:r>
      <w:r>
        <w:rPr>
          <w:rFonts w:ascii="Times New Roman" w:hAnsi="Times New Roman" w:cs="Times New Roman"/>
          <w:sz w:val="24"/>
          <w:szCs w:val="24"/>
        </w:rPr>
        <w:t>), les faits expérimentaux décrits précédemment, pour différentes températures, sur lequel nous reportons les 5 points.</w:t>
      </w:r>
    </w:p>
    <w:p w:rsidR="008802D9" w:rsidRDefault="008802D9" w:rsidP="008802D9">
      <w:pPr>
        <w:pStyle w:val="Paragraphedeliste"/>
        <w:tabs>
          <w:tab w:val="left" w:pos="1950"/>
        </w:tabs>
        <w:spacing w:line="360" w:lineRule="auto"/>
        <w:jc w:val="both"/>
        <w:rPr>
          <w:rFonts w:ascii="Times New Roman" w:hAnsi="Times New Roman" w:cs="Times New Roman"/>
          <w:sz w:val="24"/>
          <w:szCs w:val="24"/>
        </w:rPr>
      </w:pPr>
    </w:p>
    <w:p w:rsidR="008802D9" w:rsidRDefault="008802D9" w:rsidP="008802D9">
      <w:pPr>
        <w:pStyle w:val="Paragraphedeliste"/>
        <w:tabs>
          <w:tab w:val="left" w:pos="1950"/>
        </w:tabs>
        <w:spacing w:line="360" w:lineRule="auto"/>
        <w:jc w:val="center"/>
        <w:rPr>
          <w:rFonts w:ascii="Times New Roman" w:hAnsi="Times New Roman" w:cs="Times New Roman"/>
          <w:sz w:val="24"/>
          <w:szCs w:val="24"/>
        </w:rPr>
      </w:pPr>
      <w:r w:rsidRPr="008802D9">
        <w:rPr>
          <w:rFonts w:ascii="Times New Roman" w:hAnsi="Times New Roman" w:cs="Times New Roman"/>
          <w:noProof/>
          <w:sz w:val="24"/>
          <w:szCs w:val="24"/>
          <w:lang w:eastAsia="fr-FR"/>
        </w:rPr>
        <w:drawing>
          <wp:inline distT="0" distB="0" distL="0" distR="0">
            <wp:extent cx="5760720" cy="3916659"/>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16659"/>
                    </a:xfrm>
                    <a:prstGeom prst="rect">
                      <a:avLst/>
                    </a:prstGeom>
                    <a:noFill/>
                    <a:ln>
                      <a:noFill/>
                    </a:ln>
                  </pic:spPr>
                </pic:pic>
              </a:graphicData>
            </a:graphic>
          </wp:inline>
        </w:drawing>
      </w:r>
    </w:p>
    <w:p w:rsidR="008802D9" w:rsidRPr="008802D9" w:rsidRDefault="008802D9" w:rsidP="008802D9">
      <w:pPr>
        <w:pStyle w:val="Paragraphedeliste"/>
        <w:tabs>
          <w:tab w:val="left" w:pos="1950"/>
        </w:tabs>
        <w:spacing w:line="360" w:lineRule="auto"/>
        <w:jc w:val="center"/>
        <w:rPr>
          <w:rFonts w:ascii="Times New Roman" w:hAnsi="Times New Roman" w:cs="Times New Roman"/>
          <w:sz w:val="24"/>
          <w:szCs w:val="24"/>
        </w:rPr>
      </w:pPr>
    </w:p>
    <w:p w:rsidR="008802D9" w:rsidRDefault="00D23046" w:rsidP="008802D9">
      <w:pPr>
        <w:pStyle w:val="Paragraphedeliste"/>
        <w:tabs>
          <w:tab w:val="left" w:pos="1950"/>
        </w:tabs>
        <w:ind w:left="709"/>
        <w:jc w:val="center"/>
        <w:rPr>
          <w:rFonts w:ascii="Times New Roman" w:hAnsi="Times New Roman" w:cs="Times New Roman"/>
          <w:sz w:val="24"/>
          <w:szCs w:val="24"/>
        </w:rPr>
      </w:pPr>
      <w:r>
        <w:rPr>
          <w:rFonts w:ascii="Times New Roman" w:hAnsi="Times New Roman" w:cs="Times New Roman"/>
          <w:sz w:val="24"/>
          <w:szCs w:val="24"/>
        </w:rPr>
        <w:t>Figure 1.3</w:t>
      </w:r>
      <w:r w:rsidR="008802D9">
        <w:rPr>
          <w:rFonts w:ascii="Times New Roman" w:hAnsi="Times New Roman" w:cs="Times New Roman"/>
          <w:sz w:val="24"/>
          <w:szCs w:val="24"/>
        </w:rPr>
        <w:t xml:space="preserve"> : </w:t>
      </w:r>
      <w:r w:rsidR="00B45B56">
        <w:rPr>
          <w:rFonts w:ascii="Times New Roman" w:hAnsi="Times New Roman" w:cs="Times New Roman"/>
          <w:sz w:val="24"/>
          <w:szCs w:val="24"/>
        </w:rPr>
        <w:t>Diagramme de vapeur saturante</w:t>
      </w:r>
    </w:p>
    <w:p w:rsidR="00B45B56" w:rsidRDefault="00B45B56" w:rsidP="008802D9">
      <w:pPr>
        <w:pStyle w:val="Paragraphedeliste"/>
        <w:tabs>
          <w:tab w:val="left" w:pos="1950"/>
        </w:tabs>
        <w:ind w:left="709"/>
        <w:jc w:val="center"/>
        <w:rPr>
          <w:rFonts w:ascii="Times New Roman" w:hAnsi="Times New Roman" w:cs="Times New Roman"/>
          <w:sz w:val="24"/>
          <w:szCs w:val="24"/>
        </w:rPr>
      </w:pPr>
    </w:p>
    <w:p w:rsidR="00B45B56" w:rsidRPr="00CE61AD" w:rsidRDefault="001A265E" w:rsidP="0009785E">
      <w:pPr>
        <w:pStyle w:val="Paragraphedeliste"/>
        <w:tabs>
          <w:tab w:val="left" w:pos="1950"/>
        </w:tabs>
        <w:spacing w:line="360" w:lineRule="auto"/>
        <w:ind w:left="567"/>
        <w:jc w:val="both"/>
        <w:rPr>
          <w:rFonts w:ascii="Times New Roman" w:hAnsi="Times New Roman" w:cs="Times New Roman"/>
          <w:b/>
          <w:color w:val="FF0000"/>
          <w:sz w:val="24"/>
          <w:szCs w:val="24"/>
        </w:rPr>
      </w:pPr>
      <w:r>
        <w:rPr>
          <w:rFonts w:ascii="Times New Roman" w:hAnsi="Times New Roman" w:cs="Times New Roman"/>
          <w:sz w:val="24"/>
          <w:szCs w:val="24"/>
        </w:rPr>
        <w:t xml:space="preserve">L’ensemble des </w:t>
      </w:r>
      <w:r w:rsidR="00B45B56" w:rsidRPr="00CE61AD">
        <w:rPr>
          <w:rFonts w:ascii="Times New Roman" w:hAnsi="Times New Roman" w:cs="Times New Roman"/>
          <w:b/>
          <w:color w:val="FF0000"/>
          <w:sz w:val="24"/>
          <w:szCs w:val="24"/>
        </w:rPr>
        <w:t>points de rosée</w:t>
      </w:r>
      <w:r w:rsidR="00B45B56">
        <w:rPr>
          <w:rFonts w:ascii="Times New Roman" w:hAnsi="Times New Roman" w:cs="Times New Roman"/>
          <w:b/>
          <w:sz w:val="24"/>
          <w:szCs w:val="24"/>
        </w:rPr>
        <w:t xml:space="preserve">, </w:t>
      </w:r>
      <w:r w:rsidR="00B45B56">
        <w:rPr>
          <w:rFonts w:ascii="Times New Roman" w:hAnsi="Times New Roman" w:cs="Times New Roman"/>
          <w:sz w:val="24"/>
          <w:szCs w:val="24"/>
        </w:rPr>
        <w:t xml:space="preserve">côté gaz, forme une courbe appelée </w:t>
      </w:r>
      <w:r w:rsidR="00B45B56">
        <w:rPr>
          <w:rFonts w:ascii="Times New Roman" w:hAnsi="Times New Roman" w:cs="Times New Roman"/>
          <w:b/>
          <w:sz w:val="24"/>
          <w:szCs w:val="24"/>
        </w:rPr>
        <w:t xml:space="preserve">courbe de rosée. </w:t>
      </w:r>
      <w:r w:rsidR="00B45B56">
        <w:rPr>
          <w:rFonts w:ascii="Times New Roman" w:hAnsi="Times New Roman" w:cs="Times New Roman"/>
          <w:sz w:val="24"/>
          <w:szCs w:val="24"/>
        </w:rPr>
        <w:t>L’ensemble des</w:t>
      </w:r>
      <w:r w:rsidR="00B45B56" w:rsidRPr="00B45B56">
        <w:rPr>
          <w:rFonts w:ascii="Times New Roman" w:hAnsi="Times New Roman" w:cs="Times New Roman"/>
          <w:b/>
          <w:sz w:val="24"/>
          <w:szCs w:val="24"/>
        </w:rPr>
        <w:t xml:space="preserve"> points de bulle,</w:t>
      </w:r>
      <w:r w:rsidR="00B45B56">
        <w:rPr>
          <w:rFonts w:ascii="Times New Roman" w:hAnsi="Times New Roman" w:cs="Times New Roman"/>
          <w:b/>
          <w:sz w:val="24"/>
          <w:szCs w:val="24"/>
        </w:rPr>
        <w:t xml:space="preserve"> </w:t>
      </w:r>
      <w:r w:rsidR="00B45B56">
        <w:rPr>
          <w:rFonts w:ascii="Times New Roman" w:hAnsi="Times New Roman" w:cs="Times New Roman"/>
          <w:sz w:val="24"/>
          <w:szCs w:val="24"/>
        </w:rPr>
        <w:t xml:space="preserve">côté liquide, forme une courbe appelée </w:t>
      </w:r>
      <w:r w:rsidR="00B45B56">
        <w:rPr>
          <w:rFonts w:ascii="Times New Roman" w:hAnsi="Times New Roman" w:cs="Times New Roman"/>
          <w:b/>
          <w:sz w:val="24"/>
          <w:szCs w:val="24"/>
        </w:rPr>
        <w:t xml:space="preserve">courbe </w:t>
      </w:r>
      <w:bookmarkStart w:id="0" w:name="_GoBack"/>
      <w:r w:rsidR="00B45B56" w:rsidRPr="00CE61AD">
        <w:rPr>
          <w:rFonts w:ascii="Times New Roman" w:hAnsi="Times New Roman" w:cs="Times New Roman"/>
          <w:b/>
          <w:color w:val="FF0000"/>
          <w:sz w:val="24"/>
          <w:szCs w:val="24"/>
        </w:rPr>
        <w:t>d’ébullition.</w:t>
      </w:r>
    </w:p>
    <w:bookmarkEnd w:id="0"/>
    <w:p w:rsidR="00B45B56" w:rsidRDefault="00B51C59"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Ces deux courbes se rejoignent au </w:t>
      </w:r>
      <w:r w:rsidRPr="00B51C59">
        <w:rPr>
          <w:rFonts w:ascii="Times New Roman" w:hAnsi="Times New Roman" w:cs="Times New Roman"/>
          <w:b/>
          <w:sz w:val="24"/>
          <w:szCs w:val="24"/>
        </w:rPr>
        <w:t>point critique,</w:t>
      </w:r>
      <w:r>
        <w:rPr>
          <w:rFonts w:ascii="Times New Roman" w:hAnsi="Times New Roman" w:cs="Times New Roman"/>
          <w:b/>
          <w:sz w:val="24"/>
          <w:szCs w:val="24"/>
        </w:rPr>
        <w:t xml:space="preserve"> </w:t>
      </w:r>
      <w:r>
        <w:rPr>
          <w:rFonts w:ascii="Times New Roman" w:hAnsi="Times New Roman" w:cs="Times New Roman"/>
          <w:sz w:val="24"/>
          <w:szCs w:val="24"/>
        </w:rPr>
        <w:t xml:space="preserve">où les deux phases solide et liquide sont identiques. L’isotherme passant par ce point d’inflexion, appelée </w:t>
      </w:r>
      <w:r>
        <w:rPr>
          <w:rFonts w:ascii="Times New Roman" w:hAnsi="Times New Roman" w:cs="Times New Roman"/>
          <w:b/>
          <w:sz w:val="24"/>
          <w:szCs w:val="24"/>
        </w:rPr>
        <w:t xml:space="preserve">isotherme critique, </w:t>
      </w:r>
      <w:r>
        <w:rPr>
          <w:rFonts w:ascii="Times New Roman" w:hAnsi="Times New Roman" w:cs="Times New Roman"/>
          <w:sz w:val="24"/>
          <w:szCs w:val="24"/>
        </w:rPr>
        <w:t xml:space="preserve">admet en ce point une tangente horizontale. Les courbes de rosée et d’ébullition forment </w:t>
      </w:r>
      <w:r w:rsidRPr="00B51C59">
        <w:rPr>
          <w:rFonts w:ascii="Times New Roman" w:hAnsi="Times New Roman" w:cs="Times New Roman"/>
          <w:b/>
          <w:sz w:val="24"/>
          <w:szCs w:val="24"/>
        </w:rPr>
        <w:t>la courbe de saturation.</w:t>
      </w:r>
      <w:r>
        <w:rPr>
          <w:rFonts w:ascii="Times New Roman" w:hAnsi="Times New Roman" w:cs="Times New Roman"/>
          <w:b/>
          <w:sz w:val="24"/>
          <w:szCs w:val="24"/>
        </w:rPr>
        <w:t xml:space="preserve"> </w:t>
      </w:r>
      <w:r>
        <w:rPr>
          <w:rFonts w:ascii="Times New Roman" w:hAnsi="Times New Roman" w:cs="Times New Roman"/>
          <w:sz w:val="24"/>
          <w:szCs w:val="24"/>
        </w:rPr>
        <w:t>Ainsi, pour des températures inférieures à la température critique, on distingue trois domaines dans le diagramme de Clapeyron :</w:t>
      </w:r>
    </w:p>
    <w:p w:rsidR="00B51C59" w:rsidRDefault="00B51C59" w:rsidP="00B51C59">
      <w:pPr>
        <w:pStyle w:val="Paragraphedeliste"/>
        <w:numPr>
          <w:ilvl w:val="0"/>
          <w:numId w:val="3"/>
        </w:numPr>
        <w:tabs>
          <w:tab w:val="left" w:pos="195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Région monophasique gazeuse </w:t>
      </w:r>
      <w:r>
        <w:rPr>
          <w:rFonts w:ascii="Times New Roman" w:hAnsi="Times New Roman" w:cs="Times New Roman"/>
          <w:sz w:val="24"/>
          <w:szCs w:val="24"/>
        </w:rPr>
        <w:t xml:space="preserve">dans laquelle nous sommes en présence de </w:t>
      </w:r>
      <w:r>
        <w:rPr>
          <w:rFonts w:ascii="Times New Roman" w:hAnsi="Times New Roman" w:cs="Times New Roman"/>
          <w:b/>
          <w:sz w:val="24"/>
          <w:szCs w:val="24"/>
        </w:rPr>
        <w:t xml:space="preserve">vapeur sèche. </w:t>
      </w:r>
    </w:p>
    <w:p w:rsidR="00B51C59" w:rsidRDefault="00B51C59" w:rsidP="00B51C59">
      <w:pPr>
        <w:pStyle w:val="Paragraphedeliste"/>
        <w:tabs>
          <w:tab w:val="left" w:pos="195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Pour une vapeur sèche, la pression est fonction de la température et du volume, (par l’équation des gaz parfaits).</w:t>
      </w:r>
    </w:p>
    <w:p w:rsidR="002B70E3" w:rsidRPr="00D80633" w:rsidRDefault="002B70E3" w:rsidP="002B70E3">
      <w:pPr>
        <w:pStyle w:val="Paragraphedeliste"/>
        <w:numPr>
          <w:ilvl w:val="0"/>
          <w:numId w:val="3"/>
        </w:numPr>
        <w:tabs>
          <w:tab w:val="left" w:pos="195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Région diphasique </w:t>
      </w:r>
      <w:r>
        <w:rPr>
          <w:rFonts w:ascii="Times New Roman" w:hAnsi="Times New Roman" w:cs="Times New Roman"/>
          <w:sz w:val="24"/>
          <w:szCs w:val="24"/>
        </w:rPr>
        <w:t>où coexistent les phases liquide et vapeur (vapeur saturante) et caractérisée par des paliers de pression (paliers de vaporisation</w:t>
      </w:r>
      <w:r w:rsidR="001A265E">
        <w:rPr>
          <w:rFonts w:ascii="Times New Roman" w:hAnsi="Times New Roman" w:cs="Times New Roman"/>
          <w:sz w:val="24"/>
          <w:szCs w:val="24"/>
        </w:rPr>
        <w:t xml:space="preserve">). Sur un palier, la pression, </w:t>
      </w:r>
      <w:proofErr w:type="spellStart"/>
      <w:r w:rsidR="001A265E">
        <w:rPr>
          <w:rFonts w:ascii="Times New Roman" w:hAnsi="Times New Roman" w:cs="Times New Roman"/>
          <w:sz w:val="24"/>
          <w:szCs w:val="24"/>
        </w:rPr>
        <w:t>P</w:t>
      </w:r>
      <w:r>
        <w:rPr>
          <w:rFonts w:ascii="Times New Roman" w:hAnsi="Times New Roman" w:cs="Times New Roman"/>
          <w:sz w:val="24"/>
          <w:szCs w:val="24"/>
          <w:vertAlign w:val="subscript"/>
        </w:rPr>
        <w:t>v</w:t>
      </w:r>
      <w:proofErr w:type="spellEnd"/>
      <w:r>
        <w:rPr>
          <w:rFonts w:ascii="Times New Roman" w:hAnsi="Times New Roman" w:cs="Times New Roman"/>
          <w:sz w:val="24"/>
          <w:szCs w:val="24"/>
        </w:rPr>
        <w:t xml:space="preserve">, ne dépend que de la température (elle est indépendante du volume) : on parle alors de </w:t>
      </w:r>
      <w:r>
        <w:rPr>
          <w:rFonts w:ascii="Times New Roman" w:hAnsi="Times New Roman" w:cs="Times New Roman"/>
          <w:b/>
          <w:sz w:val="24"/>
          <w:szCs w:val="24"/>
        </w:rPr>
        <w:t xml:space="preserve">pression de vapeur saturante </w:t>
      </w:r>
      <w:proofErr w:type="spellStart"/>
      <w:r w:rsidR="001A265E">
        <w:rPr>
          <w:rFonts w:ascii="Times New Roman" w:hAnsi="Times New Roman" w:cs="Times New Roman"/>
          <w:sz w:val="24"/>
          <w:szCs w:val="24"/>
        </w:rPr>
        <w:t>P</w:t>
      </w:r>
      <w:r>
        <w:rPr>
          <w:rFonts w:ascii="Times New Roman" w:hAnsi="Times New Roman" w:cs="Times New Roman"/>
          <w:sz w:val="24"/>
          <w:szCs w:val="24"/>
          <w:vertAlign w:val="subscript"/>
        </w:rPr>
        <w:t>v</w:t>
      </w:r>
      <w:proofErr w:type="spellEnd"/>
      <w:r>
        <w:rPr>
          <w:rFonts w:ascii="Times New Roman" w:hAnsi="Times New Roman" w:cs="Times New Roman"/>
          <w:sz w:val="24"/>
          <w:szCs w:val="24"/>
          <w:vertAlign w:val="subscript"/>
        </w:rPr>
        <w:t xml:space="preserve"> </w:t>
      </w:r>
      <w:r w:rsidR="001A265E">
        <w:rPr>
          <w:rFonts w:ascii="Times New Roman" w:hAnsi="Times New Roman" w:cs="Times New Roman"/>
          <w:sz w:val="24"/>
          <w:szCs w:val="24"/>
        </w:rPr>
        <w:t>=</w:t>
      </w:r>
      <w:proofErr w:type="spellStart"/>
      <w:r w:rsidR="001A265E">
        <w:rPr>
          <w:rFonts w:ascii="Times New Roman" w:hAnsi="Times New Roman" w:cs="Times New Roman"/>
          <w:sz w:val="24"/>
          <w:szCs w:val="24"/>
        </w:rPr>
        <w:t>P</w:t>
      </w:r>
      <w:r>
        <w:rPr>
          <w:rFonts w:ascii="Times New Roman" w:hAnsi="Times New Roman" w:cs="Times New Roman"/>
          <w:sz w:val="24"/>
          <w:szCs w:val="24"/>
          <w:vertAlign w:val="subscript"/>
        </w:rPr>
        <w:t>v</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(T). Ainsi, le processus de changement de phase liquide-vapeur d’un corps pur se produira pour des valeurs de température et de pression </w:t>
      </w:r>
      <w:r w:rsidR="001A265E">
        <w:rPr>
          <w:rFonts w:ascii="Times New Roman" w:hAnsi="Times New Roman" w:cs="Times New Roman"/>
          <w:sz w:val="24"/>
          <w:szCs w:val="24"/>
        </w:rPr>
        <w:t xml:space="preserve">bien déterminées (à T donnée, </w:t>
      </w:r>
      <w:proofErr w:type="spellStart"/>
      <w:r w:rsidR="001A265E">
        <w:rPr>
          <w:rFonts w:ascii="Times New Roman" w:hAnsi="Times New Roman" w:cs="Times New Roman"/>
          <w:sz w:val="24"/>
          <w:szCs w:val="24"/>
        </w:rPr>
        <w:t>P</w:t>
      </w:r>
      <w:r w:rsidR="00461943">
        <w:rPr>
          <w:rFonts w:ascii="Times New Roman" w:hAnsi="Times New Roman" w:cs="Times New Roman"/>
          <w:sz w:val="24"/>
          <w:szCs w:val="24"/>
          <w:vertAlign w:val="subscript"/>
        </w:rPr>
        <w:t>v</w:t>
      </w:r>
      <w:proofErr w:type="spellEnd"/>
      <w:r w:rsidR="00461943">
        <w:rPr>
          <w:rFonts w:ascii="Times New Roman" w:hAnsi="Times New Roman" w:cs="Times New Roman"/>
          <w:sz w:val="24"/>
          <w:szCs w:val="24"/>
          <w:vertAlign w:val="subscript"/>
        </w:rPr>
        <w:t xml:space="preserve"> </w:t>
      </w:r>
      <w:r w:rsidR="00461943">
        <w:rPr>
          <w:rFonts w:ascii="Times New Roman" w:hAnsi="Times New Roman" w:cs="Times New Roman"/>
          <w:sz w:val="24"/>
          <w:szCs w:val="24"/>
        </w:rPr>
        <w:t>est constante). Par exemple, l’eau liquide se transforme en vapeur à 100°</w:t>
      </w:r>
      <w:r w:rsidR="001A265E">
        <w:rPr>
          <w:rFonts w:ascii="Times New Roman" w:hAnsi="Times New Roman" w:cs="Times New Roman"/>
          <w:sz w:val="24"/>
          <w:szCs w:val="24"/>
        </w:rPr>
        <w:t>C à</w:t>
      </w:r>
      <w:r w:rsidR="00461943">
        <w:rPr>
          <w:rFonts w:ascii="Times New Roman" w:hAnsi="Times New Roman" w:cs="Times New Roman"/>
          <w:sz w:val="24"/>
          <w:szCs w:val="24"/>
        </w:rPr>
        <w:t xml:space="preserve"> la pression atmosphérique, mais </w:t>
      </w:r>
      <w:r w:rsidR="00D80633">
        <w:rPr>
          <w:rFonts w:ascii="Times New Roman" w:hAnsi="Times New Roman" w:cs="Times New Roman"/>
          <w:sz w:val="24"/>
          <w:szCs w:val="24"/>
        </w:rPr>
        <w:t>lorsque l’on se retrouve en altitude, la pression</w:t>
      </w:r>
      <w:r w:rsidR="001A265E">
        <w:rPr>
          <w:rFonts w:ascii="Times New Roman" w:hAnsi="Times New Roman" w:cs="Times New Roman"/>
          <w:sz w:val="24"/>
          <w:szCs w:val="24"/>
        </w:rPr>
        <w:t xml:space="preserve"> est plus faible</w:t>
      </w:r>
      <w:r w:rsidR="00D80633">
        <w:rPr>
          <w:rFonts w:ascii="Times New Roman" w:hAnsi="Times New Roman" w:cs="Times New Roman"/>
          <w:sz w:val="24"/>
          <w:szCs w:val="24"/>
        </w:rPr>
        <w:t xml:space="preserve"> et l’eau bout à une température moins élevée, et les aliments cuisent moins vite.</w:t>
      </w:r>
    </w:p>
    <w:p w:rsidR="00D80633" w:rsidRDefault="00D80633" w:rsidP="00D80633">
      <w:pPr>
        <w:pStyle w:val="Paragraphedeliste"/>
        <w:tabs>
          <w:tab w:val="left" w:pos="195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Inversement, dans une cocotte-minute, la pression est plus élevée que la pression atmosphérique et la température d’équilibre liquide-vapeur de l’eau est ainsi plus élevée que 100°C : les aliments cuisent plus vite.</w:t>
      </w:r>
    </w:p>
    <w:p w:rsidR="00D80633" w:rsidRPr="000A5A26" w:rsidRDefault="00D80633" w:rsidP="00D80633">
      <w:pPr>
        <w:pStyle w:val="Paragraphedeliste"/>
        <w:numPr>
          <w:ilvl w:val="0"/>
          <w:numId w:val="3"/>
        </w:numPr>
        <w:tabs>
          <w:tab w:val="left" w:pos="195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Région monophasique liquide : </w:t>
      </w:r>
      <w:r>
        <w:rPr>
          <w:rFonts w:ascii="Times New Roman" w:hAnsi="Times New Roman" w:cs="Times New Roman"/>
          <w:sz w:val="24"/>
          <w:szCs w:val="24"/>
        </w:rPr>
        <w:t>La pression est fonction de la température et du volume, via l’équation d’état du liquide.</w:t>
      </w:r>
    </w:p>
    <w:p w:rsidR="00ED5A7C" w:rsidRDefault="000A5A26" w:rsidP="00AB0CAC">
      <w:pPr>
        <w:pStyle w:val="Paragraphedeliste"/>
        <w:tabs>
          <w:tab w:val="left" w:pos="1950"/>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Si on se place à des températures supérieures à la température critique, on n’observera pas de changement de phase au cours de la compression : l’évolution reste alors monophasique. </w:t>
      </w:r>
      <w:r>
        <w:rPr>
          <w:rFonts w:ascii="Times New Roman" w:hAnsi="Times New Roman" w:cs="Times New Roman"/>
          <w:b/>
          <w:sz w:val="24"/>
          <w:szCs w:val="24"/>
        </w:rPr>
        <w:t xml:space="preserve">L’isotherme critique </w:t>
      </w:r>
      <w:r>
        <w:rPr>
          <w:rFonts w:ascii="Times New Roman" w:hAnsi="Times New Roman" w:cs="Times New Roman"/>
          <w:sz w:val="24"/>
          <w:szCs w:val="24"/>
        </w:rPr>
        <w:t>marque la limite entre les deux types de comportements</w:t>
      </w:r>
      <w:r w:rsidR="00ED5A7C">
        <w:rPr>
          <w:rFonts w:ascii="Times New Roman" w:hAnsi="Times New Roman" w:cs="Times New Roman"/>
          <w:sz w:val="24"/>
          <w:szCs w:val="24"/>
        </w:rPr>
        <w:t>.</w:t>
      </w:r>
    </w:p>
    <w:p w:rsidR="00ED5A7C" w:rsidRDefault="00ED5A7C" w:rsidP="00ED5A7C">
      <w:pPr>
        <w:pStyle w:val="Paragraphedeliste"/>
        <w:tabs>
          <w:tab w:val="left" w:pos="1950"/>
        </w:tabs>
        <w:spacing w:line="360" w:lineRule="auto"/>
        <w:ind w:left="709"/>
        <w:jc w:val="both"/>
        <w:rPr>
          <w:rFonts w:ascii="Times New Roman" w:hAnsi="Times New Roman" w:cs="Times New Roman"/>
          <w:sz w:val="24"/>
          <w:szCs w:val="24"/>
        </w:rPr>
      </w:pPr>
    </w:p>
    <w:p w:rsidR="00ED5A7C" w:rsidRDefault="00ED5A7C" w:rsidP="00ED5A7C">
      <w:pPr>
        <w:pStyle w:val="Paragraphedeliste"/>
        <w:numPr>
          <w:ilvl w:val="0"/>
          <w:numId w:val="1"/>
        </w:numPr>
        <w:tabs>
          <w:tab w:val="left" w:pos="1950"/>
        </w:tabs>
        <w:spacing w:line="360" w:lineRule="auto"/>
        <w:jc w:val="both"/>
        <w:rPr>
          <w:rFonts w:ascii="Times New Roman" w:hAnsi="Times New Roman" w:cs="Times New Roman"/>
          <w:b/>
          <w:sz w:val="28"/>
          <w:szCs w:val="28"/>
        </w:rPr>
      </w:pPr>
      <w:r w:rsidRPr="00ED5A7C">
        <w:rPr>
          <w:rFonts w:ascii="Times New Roman" w:hAnsi="Times New Roman" w:cs="Times New Roman"/>
          <w:b/>
          <w:sz w:val="28"/>
          <w:szCs w:val="28"/>
        </w:rPr>
        <w:t>Compo</w:t>
      </w:r>
      <w:r>
        <w:rPr>
          <w:rFonts w:ascii="Times New Roman" w:hAnsi="Times New Roman" w:cs="Times New Roman"/>
          <w:b/>
          <w:sz w:val="28"/>
          <w:szCs w:val="28"/>
        </w:rPr>
        <w:t>sition d’un mélange liquide-vapeur à l’équilibre :</w:t>
      </w:r>
    </w:p>
    <w:p w:rsidR="00735F5E" w:rsidRDefault="009E6204" w:rsidP="00AB0CAC">
      <w:pPr>
        <w:pStyle w:val="Paragraphedeliste"/>
        <w:tabs>
          <w:tab w:val="left" w:pos="1950"/>
        </w:tabs>
        <w:spacing w:line="360" w:lineRule="auto"/>
        <w:ind w:left="567"/>
        <w:jc w:val="both"/>
        <w:rPr>
          <w:rFonts w:ascii="Times New Roman" w:hAnsi="Times New Roman" w:cs="Times New Roman"/>
          <w:b/>
          <w:sz w:val="28"/>
          <w:szCs w:val="28"/>
        </w:rPr>
      </w:pPr>
      <w:r>
        <w:rPr>
          <w:rFonts w:ascii="Times New Roman" w:hAnsi="Times New Roman" w:cs="Times New Roman"/>
          <w:sz w:val="24"/>
          <w:szCs w:val="24"/>
        </w:rPr>
        <w:t>Sur la Figure 1.4</w:t>
      </w:r>
      <w:r w:rsidR="00A110FE">
        <w:rPr>
          <w:rFonts w:ascii="Times New Roman" w:hAnsi="Times New Roman" w:cs="Times New Roman"/>
          <w:sz w:val="24"/>
          <w:szCs w:val="24"/>
        </w:rPr>
        <w:t>, Le point M situé sur le palier de liquéfaction représente l’état d’équilibre d’une masse m de corps pur à la température T dans l’état de vapeur saturante, telle qu’une masse m</w:t>
      </w:r>
      <w:r w:rsidR="00A110FE">
        <w:rPr>
          <w:rFonts w:ascii="Times New Roman" w:hAnsi="Times New Roman" w:cs="Times New Roman"/>
          <w:sz w:val="24"/>
          <w:szCs w:val="24"/>
          <w:vertAlign w:val="subscript"/>
        </w:rPr>
        <w:t xml:space="preserve">l </w:t>
      </w:r>
      <w:r w:rsidR="00A110FE">
        <w:rPr>
          <w:rFonts w:ascii="Times New Roman" w:hAnsi="Times New Roman" w:cs="Times New Roman"/>
          <w:sz w:val="24"/>
          <w:szCs w:val="24"/>
        </w:rPr>
        <w:t>de liquide coexiste avec une masse m</w:t>
      </w:r>
      <w:r w:rsidR="00A110FE">
        <w:rPr>
          <w:rFonts w:ascii="Times New Roman" w:hAnsi="Times New Roman" w:cs="Times New Roman"/>
          <w:sz w:val="24"/>
          <w:szCs w:val="24"/>
          <w:vertAlign w:val="subscript"/>
        </w:rPr>
        <w:t xml:space="preserve">v </w:t>
      </w:r>
      <w:r w:rsidR="00A110FE">
        <w:rPr>
          <w:rFonts w:ascii="Times New Roman" w:hAnsi="Times New Roman" w:cs="Times New Roman"/>
          <w:sz w:val="24"/>
          <w:szCs w:val="24"/>
        </w:rPr>
        <w:t xml:space="preserve">de vapeur. </w:t>
      </w:r>
      <w:r w:rsidR="0032025B">
        <w:rPr>
          <w:rFonts w:ascii="Times New Roman" w:hAnsi="Times New Roman" w:cs="Times New Roman"/>
          <w:sz w:val="24"/>
          <w:szCs w:val="24"/>
        </w:rPr>
        <w:t xml:space="preserve">Lorsque le point M progresse </w:t>
      </w:r>
      <w:r w:rsidR="0032025B">
        <w:rPr>
          <w:rFonts w:ascii="Times New Roman" w:hAnsi="Times New Roman" w:cs="Times New Roman"/>
          <w:sz w:val="24"/>
          <w:szCs w:val="24"/>
        </w:rPr>
        <w:lastRenderedPageBreak/>
        <w:t xml:space="preserve">sur le palier de vaporisation (liquéfaction), la proportion de liquide et de vapeur qui constitue le système évolue. </w:t>
      </w:r>
      <w:r w:rsidR="00A244D2">
        <w:rPr>
          <w:rFonts w:ascii="Times New Roman" w:hAnsi="Times New Roman" w:cs="Times New Roman"/>
          <w:sz w:val="24"/>
          <w:szCs w:val="24"/>
        </w:rPr>
        <w:t xml:space="preserve">Ainsi, au </w:t>
      </w:r>
      <w:r w:rsidR="00A244D2">
        <w:rPr>
          <w:rFonts w:ascii="Times New Roman" w:hAnsi="Times New Roman" w:cs="Times New Roman"/>
          <w:b/>
          <w:sz w:val="24"/>
          <w:szCs w:val="24"/>
        </w:rPr>
        <w:t xml:space="preserve">point de rosée </w:t>
      </w:r>
      <w:r w:rsidR="00A244D2">
        <w:rPr>
          <w:rFonts w:ascii="Times New Roman" w:hAnsi="Times New Roman" w:cs="Times New Roman"/>
          <w:sz w:val="24"/>
          <w:szCs w:val="24"/>
        </w:rPr>
        <w:t xml:space="preserve">(V), il y a </w:t>
      </w:r>
      <m:oMath>
        <m:r>
          <w:rPr>
            <w:rFonts w:ascii="Cambria Math" w:hAnsi="Cambria Math" w:cs="Times New Roman"/>
            <w:sz w:val="24"/>
            <w:szCs w:val="24"/>
          </w:rPr>
          <m:t>100%</m:t>
        </m:r>
      </m:oMath>
      <w:r w:rsidR="00A244D2">
        <w:rPr>
          <w:rFonts w:ascii="Times New Roman" w:eastAsiaTheme="minorEastAsia" w:hAnsi="Times New Roman" w:cs="Times New Roman"/>
          <w:sz w:val="24"/>
          <w:szCs w:val="24"/>
        </w:rPr>
        <w:t xml:space="preserve"> de vapeur sèche et </w:t>
      </w:r>
      <m:oMath>
        <m:r>
          <w:rPr>
            <w:rFonts w:ascii="Cambria Math" w:eastAsiaTheme="minorEastAsia" w:hAnsi="Cambria Math" w:cs="Times New Roman"/>
            <w:sz w:val="24"/>
            <w:szCs w:val="24"/>
          </w:rPr>
          <m:t>0%</m:t>
        </m:r>
      </m:oMath>
      <w:r w:rsidR="00A244D2">
        <w:rPr>
          <w:rFonts w:ascii="Times New Roman" w:eastAsiaTheme="minorEastAsia" w:hAnsi="Times New Roman" w:cs="Times New Roman"/>
          <w:sz w:val="24"/>
          <w:szCs w:val="24"/>
        </w:rPr>
        <w:t xml:space="preserve"> e liquide (m</w:t>
      </w:r>
      <w:r w:rsidR="00A244D2">
        <w:rPr>
          <w:rFonts w:ascii="Times New Roman" w:eastAsiaTheme="minorEastAsia" w:hAnsi="Times New Roman" w:cs="Times New Roman"/>
          <w:sz w:val="24"/>
          <w:szCs w:val="24"/>
          <w:vertAlign w:val="subscript"/>
        </w:rPr>
        <w:t>v</w:t>
      </w:r>
      <w:r w:rsidR="00A244D2">
        <w:rPr>
          <w:rFonts w:ascii="Times New Roman" w:eastAsiaTheme="minorEastAsia" w:hAnsi="Times New Roman" w:cs="Times New Roman"/>
          <w:sz w:val="24"/>
          <w:szCs w:val="24"/>
        </w:rPr>
        <w:t xml:space="preserve">=m). Puis, lorsque l’on </w:t>
      </w:r>
      <w:r w:rsidR="00E11E5F">
        <w:rPr>
          <w:rFonts w:ascii="Times New Roman" w:eastAsiaTheme="minorEastAsia" w:hAnsi="Times New Roman" w:cs="Times New Roman"/>
          <w:sz w:val="24"/>
          <w:szCs w:val="24"/>
        </w:rPr>
        <w:t xml:space="preserve">diminue le volume, la quantité de vapeur diminue tandis que la quantité de liquide augmente et </w:t>
      </w:r>
      <w:r w:rsidR="00E11E5F">
        <w:rPr>
          <w:rFonts w:ascii="Times New Roman" w:eastAsiaTheme="minorEastAsia" w:hAnsi="Times New Roman" w:cs="Times New Roman"/>
          <w:b/>
          <w:sz w:val="24"/>
          <w:szCs w:val="24"/>
        </w:rPr>
        <w:t xml:space="preserve">au point de bulle </w:t>
      </w:r>
      <w:r w:rsidR="00E11E5F">
        <w:rPr>
          <w:rFonts w:ascii="Times New Roman" w:eastAsiaTheme="minorEastAsia" w:hAnsi="Times New Roman" w:cs="Times New Roman"/>
          <w:sz w:val="24"/>
          <w:szCs w:val="24"/>
        </w:rPr>
        <w:t xml:space="preserve">(L), il y’a </w:t>
      </w:r>
      <m:oMath>
        <m:r>
          <w:rPr>
            <w:rFonts w:ascii="Cambria Math" w:eastAsiaTheme="minorEastAsia" w:hAnsi="Cambria Math" w:cs="Times New Roman"/>
            <w:sz w:val="24"/>
            <w:szCs w:val="24"/>
          </w:rPr>
          <m:t>100%</m:t>
        </m:r>
      </m:oMath>
      <w:r w:rsidR="00E11E5F">
        <w:rPr>
          <w:rFonts w:ascii="Times New Roman" w:eastAsiaTheme="minorEastAsia" w:hAnsi="Times New Roman" w:cs="Times New Roman"/>
          <w:sz w:val="24"/>
          <w:szCs w:val="24"/>
        </w:rPr>
        <w:t xml:space="preserve"> de liquide et </w:t>
      </w:r>
      <m:oMath>
        <m:r>
          <w:rPr>
            <w:rFonts w:ascii="Cambria Math" w:eastAsiaTheme="minorEastAsia" w:hAnsi="Cambria Math" w:cs="Times New Roman"/>
            <w:sz w:val="24"/>
            <w:szCs w:val="24"/>
          </w:rPr>
          <m:t>0%</m:t>
        </m:r>
      </m:oMath>
      <w:r w:rsidR="00E11E5F">
        <w:rPr>
          <w:rFonts w:ascii="Times New Roman" w:eastAsiaTheme="minorEastAsia" w:hAnsi="Times New Roman" w:cs="Times New Roman"/>
          <w:sz w:val="24"/>
          <w:szCs w:val="24"/>
        </w:rPr>
        <w:t xml:space="preserve"> de vapeur (m</w:t>
      </w:r>
      <w:r w:rsidR="00E11E5F">
        <w:rPr>
          <w:rFonts w:ascii="Times New Roman" w:eastAsiaTheme="minorEastAsia" w:hAnsi="Times New Roman" w:cs="Times New Roman"/>
          <w:sz w:val="24"/>
          <w:szCs w:val="24"/>
          <w:vertAlign w:val="subscript"/>
        </w:rPr>
        <w:t xml:space="preserve">l </w:t>
      </w:r>
      <w:r w:rsidR="00E11E5F">
        <w:rPr>
          <w:rFonts w:ascii="Times New Roman" w:eastAsiaTheme="minorEastAsia" w:hAnsi="Times New Roman" w:cs="Times New Roman"/>
          <w:sz w:val="24"/>
          <w:szCs w:val="24"/>
        </w:rPr>
        <w:t>=m).</w:t>
      </w:r>
    </w:p>
    <w:p w:rsidR="00735F5E" w:rsidRDefault="00735F5E" w:rsidP="00ED5A7C">
      <w:pPr>
        <w:pStyle w:val="Paragraphedeliste"/>
        <w:tabs>
          <w:tab w:val="left" w:pos="1950"/>
        </w:tabs>
        <w:spacing w:line="360" w:lineRule="auto"/>
        <w:jc w:val="both"/>
        <w:rPr>
          <w:rFonts w:ascii="Times New Roman" w:hAnsi="Times New Roman" w:cs="Times New Roman"/>
          <w:b/>
          <w:sz w:val="28"/>
          <w:szCs w:val="28"/>
        </w:rPr>
      </w:pPr>
    </w:p>
    <w:p w:rsidR="00735F5E" w:rsidRDefault="00735F5E" w:rsidP="00ED5A7C">
      <w:pPr>
        <w:pStyle w:val="Paragraphedeliste"/>
        <w:tabs>
          <w:tab w:val="left" w:pos="1950"/>
        </w:tabs>
        <w:spacing w:line="360" w:lineRule="auto"/>
        <w:jc w:val="both"/>
        <w:rPr>
          <w:rFonts w:ascii="Times New Roman" w:hAnsi="Times New Roman" w:cs="Times New Roman"/>
          <w:b/>
          <w:sz w:val="28"/>
          <w:szCs w:val="28"/>
        </w:rPr>
      </w:pPr>
    </w:p>
    <w:p w:rsidR="00735F5E" w:rsidRDefault="00735F5E" w:rsidP="00735F5E">
      <w:pPr>
        <w:pStyle w:val="Paragraphedeliste"/>
        <w:tabs>
          <w:tab w:val="left" w:pos="1950"/>
        </w:tabs>
        <w:spacing w:line="360" w:lineRule="auto"/>
        <w:jc w:val="center"/>
        <w:rPr>
          <w:rFonts w:ascii="Times New Roman" w:hAnsi="Times New Roman" w:cs="Times New Roman"/>
          <w:b/>
          <w:sz w:val="28"/>
          <w:szCs w:val="28"/>
        </w:rPr>
      </w:pPr>
      <w:r w:rsidRPr="00735F5E">
        <w:rPr>
          <w:rFonts w:ascii="Times New Roman" w:hAnsi="Times New Roman" w:cs="Times New Roman"/>
          <w:b/>
          <w:noProof/>
          <w:sz w:val="28"/>
          <w:szCs w:val="28"/>
          <w:lang w:eastAsia="fr-FR"/>
        </w:rPr>
        <w:drawing>
          <wp:inline distT="0" distB="0" distL="0" distR="0">
            <wp:extent cx="5760720" cy="3593239"/>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593239"/>
                    </a:xfrm>
                    <a:prstGeom prst="rect">
                      <a:avLst/>
                    </a:prstGeom>
                    <a:noFill/>
                    <a:ln>
                      <a:noFill/>
                    </a:ln>
                  </pic:spPr>
                </pic:pic>
              </a:graphicData>
            </a:graphic>
          </wp:inline>
        </w:drawing>
      </w:r>
    </w:p>
    <w:p w:rsidR="00735F5E" w:rsidRDefault="00735F5E" w:rsidP="00ED5A7C">
      <w:pPr>
        <w:pStyle w:val="Paragraphedeliste"/>
        <w:tabs>
          <w:tab w:val="left" w:pos="1950"/>
        </w:tabs>
        <w:spacing w:line="360" w:lineRule="auto"/>
        <w:jc w:val="both"/>
        <w:rPr>
          <w:rFonts w:ascii="Times New Roman" w:hAnsi="Times New Roman" w:cs="Times New Roman"/>
          <w:b/>
          <w:sz w:val="28"/>
          <w:szCs w:val="28"/>
        </w:rPr>
      </w:pPr>
    </w:p>
    <w:p w:rsidR="00735F5E" w:rsidRDefault="009E6204" w:rsidP="0009785E">
      <w:pPr>
        <w:pStyle w:val="Paragraphedeliste"/>
        <w:tabs>
          <w:tab w:val="left" w:pos="1950"/>
        </w:tabs>
        <w:ind w:left="709"/>
        <w:jc w:val="center"/>
        <w:rPr>
          <w:rFonts w:ascii="Times New Roman" w:hAnsi="Times New Roman" w:cs="Times New Roman"/>
          <w:sz w:val="24"/>
          <w:szCs w:val="24"/>
        </w:rPr>
      </w:pPr>
      <w:r>
        <w:rPr>
          <w:rFonts w:ascii="Times New Roman" w:hAnsi="Times New Roman" w:cs="Times New Roman"/>
          <w:sz w:val="24"/>
          <w:szCs w:val="24"/>
        </w:rPr>
        <w:t>Figure 1.4</w:t>
      </w:r>
      <w:r w:rsidR="00735F5E">
        <w:rPr>
          <w:rFonts w:ascii="Times New Roman" w:hAnsi="Times New Roman" w:cs="Times New Roman"/>
          <w:sz w:val="24"/>
          <w:szCs w:val="24"/>
        </w:rPr>
        <w:t xml:space="preserve"> : Le titre </w:t>
      </w:r>
      <w:r w:rsidR="00A110FE">
        <w:rPr>
          <w:rFonts w:ascii="Times New Roman" w:hAnsi="Times New Roman" w:cs="Times New Roman"/>
          <w:sz w:val="24"/>
          <w:szCs w:val="24"/>
        </w:rPr>
        <w:t>d’une vapeur à l’équilibre dans un diagramme de Clapeyron</w:t>
      </w:r>
    </w:p>
    <w:p w:rsidR="0009785E" w:rsidRDefault="0009785E" w:rsidP="0009785E">
      <w:pPr>
        <w:pStyle w:val="Paragraphedeliste"/>
        <w:tabs>
          <w:tab w:val="left" w:pos="1950"/>
        </w:tabs>
        <w:ind w:left="709"/>
        <w:jc w:val="center"/>
        <w:rPr>
          <w:rFonts w:ascii="Times New Roman" w:hAnsi="Times New Roman" w:cs="Times New Roman"/>
          <w:b/>
          <w:sz w:val="28"/>
          <w:szCs w:val="28"/>
        </w:rPr>
      </w:pPr>
    </w:p>
    <w:p w:rsidR="00735F5E" w:rsidRDefault="00E11E5F" w:rsidP="00AB0CAC">
      <w:pPr>
        <w:pStyle w:val="Paragraphedeliste"/>
        <w:tabs>
          <w:tab w:val="left" w:pos="1950"/>
        </w:tabs>
        <w:spacing w:line="360" w:lineRule="auto"/>
        <w:ind w:left="567"/>
        <w:jc w:val="both"/>
        <w:rPr>
          <w:rFonts w:ascii="Times New Roman" w:hAnsi="Times New Roman" w:cs="Times New Roman"/>
          <w:b/>
          <w:sz w:val="28"/>
          <w:szCs w:val="28"/>
        </w:rPr>
      </w:pPr>
      <w:r>
        <w:rPr>
          <w:rFonts w:ascii="Times New Roman" w:hAnsi="Times New Roman" w:cs="Times New Roman"/>
          <w:sz w:val="24"/>
          <w:szCs w:val="24"/>
        </w:rPr>
        <w:t xml:space="preserve">La règle des moments permet de calculer la proportion de liquide et de vapeur de la vapeur saturante en un point M du palier de vaporisation (liquéfaction). </w:t>
      </w:r>
      <w:r w:rsidR="00136F1A">
        <w:rPr>
          <w:rFonts w:ascii="Times New Roman" w:hAnsi="Times New Roman" w:cs="Times New Roman"/>
          <w:sz w:val="24"/>
          <w:szCs w:val="24"/>
        </w:rPr>
        <w:t>Elle s’appuie sur la conservation de la masse et la conservation du volume.</w:t>
      </w:r>
    </w:p>
    <w:p w:rsidR="00136F1A" w:rsidRDefault="00136F1A" w:rsidP="00ED5A7C">
      <w:pPr>
        <w:pStyle w:val="Paragraphedeliste"/>
        <w:tabs>
          <w:tab w:val="left" w:pos="1950"/>
        </w:tabs>
        <w:spacing w:line="360" w:lineRule="auto"/>
        <w:jc w:val="both"/>
        <w:rPr>
          <w:rFonts w:ascii="Times New Roman" w:hAnsi="Times New Roman" w:cs="Times New Roman"/>
          <w:b/>
          <w:sz w:val="28"/>
          <w:szCs w:val="28"/>
        </w:rPr>
      </w:pPr>
    </w:p>
    <w:p w:rsidR="00136F1A" w:rsidRPr="00136F1A" w:rsidRDefault="00136F1A" w:rsidP="00136F1A">
      <w:pPr>
        <w:pStyle w:val="Paragraphedeliste"/>
        <w:numPr>
          <w:ilvl w:val="0"/>
          <w:numId w:val="3"/>
        </w:numPr>
        <w:tabs>
          <w:tab w:val="left" w:pos="195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Conservation de la masse :</w:t>
      </w:r>
    </w:p>
    <w:p w:rsidR="00136F1A" w:rsidRPr="00136F1A" w:rsidRDefault="00136F1A" w:rsidP="00136F1A">
      <w:pPr>
        <w:tabs>
          <w:tab w:val="left" w:pos="1950"/>
        </w:tabs>
        <w:spacing w:line="360" w:lineRule="auto"/>
        <w:ind w:left="567"/>
        <w:jc w:val="both"/>
        <w:rPr>
          <w:rFonts w:ascii="Times New Roman" w:eastAsiaTheme="minorEastAsia" w:hAnsi="Times New Roman" w:cs="Times New Roman"/>
          <w:sz w:val="24"/>
          <w:szCs w:val="24"/>
        </w:rPr>
      </w:pPr>
      <m:oMath>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v</m:t>
            </m:r>
          </m:sub>
        </m:sSub>
      </m:oMath>
      <w:r>
        <w:rPr>
          <w:rFonts w:ascii="Times New Roman" w:eastAsiaTheme="minorEastAsia" w:hAnsi="Times New Roman" w:cs="Times New Roman"/>
          <w:sz w:val="24"/>
          <w:szCs w:val="24"/>
        </w:rPr>
        <w:t xml:space="preserve">                                                                                     (1.1)</w:t>
      </w:r>
    </w:p>
    <w:p w:rsidR="00136F1A" w:rsidRDefault="00136F1A" w:rsidP="00136F1A">
      <w:pPr>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D’où, les fractions massiques du liquide et de la vapeur sont données par :</w:t>
      </w:r>
    </w:p>
    <w:p w:rsidR="00136F1A" w:rsidRDefault="009620C1" w:rsidP="00136F1A">
      <w:pPr>
        <w:tabs>
          <w:tab w:val="left" w:pos="1950"/>
        </w:tabs>
        <w:spacing w:line="360" w:lineRule="auto"/>
        <w:ind w:left="567"/>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num>
          <m:den>
            <m:r>
              <w:rPr>
                <w:rFonts w:ascii="Cambria Math" w:hAnsi="Cambria Math" w:cs="Times New Roman"/>
                <w:sz w:val="24"/>
                <w:szCs w:val="24"/>
              </w:rPr>
              <m:t>m</m:t>
            </m:r>
          </m:den>
        </m:f>
      </m:oMath>
      <w:r w:rsidR="00136F1A">
        <w:rPr>
          <w:rFonts w:ascii="Times New Roman" w:eastAsiaTheme="minorEastAsia" w:hAnsi="Times New Roman" w:cs="Times New Roman"/>
          <w:sz w:val="24"/>
          <w:szCs w:val="24"/>
        </w:rPr>
        <w:t xml:space="preserve">                                                                                                (1.2)</w:t>
      </w:r>
    </w:p>
    <w:p w:rsidR="00136F1A" w:rsidRDefault="00136F1A" w:rsidP="00136F1A">
      <w:pPr>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Et,</w:t>
      </w:r>
    </w:p>
    <w:p w:rsidR="00136F1A" w:rsidRDefault="009620C1" w:rsidP="00136F1A">
      <w:pPr>
        <w:tabs>
          <w:tab w:val="left" w:pos="1950"/>
        </w:tabs>
        <w:spacing w:line="360" w:lineRule="auto"/>
        <w:ind w:left="567"/>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v</m:t>
                </m:r>
              </m:sub>
            </m:sSub>
          </m:num>
          <m:den>
            <m:r>
              <w:rPr>
                <w:rFonts w:ascii="Cambria Math" w:hAnsi="Cambria Math" w:cs="Times New Roman"/>
                <w:sz w:val="24"/>
                <w:szCs w:val="24"/>
              </w:rPr>
              <m:t>m</m:t>
            </m:r>
          </m:den>
        </m:f>
      </m:oMath>
      <w:r w:rsidR="00136F1A">
        <w:rPr>
          <w:rFonts w:ascii="Times New Roman" w:eastAsiaTheme="minorEastAsia" w:hAnsi="Times New Roman" w:cs="Times New Roman"/>
          <w:sz w:val="24"/>
          <w:szCs w:val="24"/>
        </w:rPr>
        <w:t xml:space="preserve">                                                                                                 (1.3)</w:t>
      </w:r>
    </w:p>
    <w:p w:rsidR="00136F1A" w:rsidRDefault="00136F1A" w:rsidP="00136F1A">
      <w:pPr>
        <w:tabs>
          <w:tab w:val="left" w:pos="1950"/>
        </w:tabs>
        <w:spacing w:line="360" w:lineRule="auto"/>
        <w:ind w:left="567"/>
        <w:jc w:val="both"/>
        <w:rPr>
          <w:rFonts w:ascii="Times New Roman" w:hAnsi="Times New Roman" w:cs="Times New Roman"/>
          <w:sz w:val="24"/>
          <w:szCs w:val="24"/>
        </w:rPr>
      </w:pPr>
    </w:p>
    <w:p w:rsidR="00136F1A" w:rsidRDefault="00136F1A" w:rsidP="00136F1A">
      <w:pPr>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Il vient donc :</w:t>
      </w:r>
    </w:p>
    <w:p w:rsidR="00547C2A" w:rsidRDefault="009620C1" w:rsidP="00136F1A">
      <w:pPr>
        <w:tabs>
          <w:tab w:val="left" w:pos="1950"/>
        </w:tabs>
        <w:spacing w:line="360" w:lineRule="auto"/>
        <w:ind w:left="567"/>
        <w:jc w:val="both"/>
        <w:rPr>
          <w:rFonts w:ascii="Times New Roman" w:eastAsiaTheme="minorEastAsia" w:hAnsi="Times New Roman" w:cs="Times New Roman"/>
          <w:b/>
          <w:sz w:val="28"/>
          <w:szCs w:val="28"/>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num>
          <m:den>
            <m:r>
              <w:rPr>
                <w:rFonts w:ascii="Cambria Math" w:hAnsi="Cambria Math" w:cs="Times New Roman"/>
                <w:sz w:val="24"/>
                <w:szCs w:val="24"/>
              </w:rPr>
              <m:t>m</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v</m:t>
                </m:r>
              </m:sub>
            </m:sSub>
          </m:num>
          <m:den>
            <m:r>
              <w:rPr>
                <w:rFonts w:ascii="Cambria Math" w:hAnsi="Cambria Math" w:cs="Times New Roman"/>
                <w:sz w:val="24"/>
                <w:szCs w:val="24"/>
              </w:rPr>
              <m:t>m</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v</m:t>
                </m:r>
              </m:sub>
            </m:sSub>
          </m:num>
          <m:den>
            <m:r>
              <w:rPr>
                <w:rFonts w:ascii="Cambria Math" w:hAnsi="Cambria Math" w:cs="Times New Roman"/>
                <w:sz w:val="24"/>
                <w:szCs w:val="24"/>
              </w:rPr>
              <m:t>m</m:t>
            </m:r>
          </m:den>
        </m:f>
        <m:r>
          <w:rPr>
            <w:rFonts w:ascii="Cambria Math" w:hAnsi="Cambria Math" w:cs="Times New Roman"/>
            <w:sz w:val="24"/>
            <w:szCs w:val="24"/>
          </w:rPr>
          <m:t>=1</m:t>
        </m:r>
      </m:oMath>
      <w:r w:rsidR="00547C2A">
        <w:rPr>
          <w:rFonts w:ascii="Times New Roman" w:eastAsiaTheme="minorEastAsia" w:hAnsi="Times New Roman" w:cs="Times New Roman"/>
          <w:sz w:val="24"/>
          <w:szCs w:val="24"/>
        </w:rPr>
        <w:t xml:space="preserve">                                                          (1.4)</w:t>
      </w:r>
    </w:p>
    <w:p w:rsidR="00FA2EB7" w:rsidRPr="00FA2EB7" w:rsidRDefault="00FA2EB7" w:rsidP="00136F1A">
      <w:pPr>
        <w:tabs>
          <w:tab w:val="left" w:pos="1950"/>
        </w:tabs>
        <w:spacing w:line="360" w:lineRule="auto"/>
        <w:ind w:left="567"/>
        <w:jc w:val="both"/>
        <w:rPr>
          <w:rFonts w:ascii="Times New Roman" w:eastAsiaTheme="minorEastAsia" w:hAnsi="Times New Roman" w:cs="Times New Roman"/>
          <w:b/>
          <w:sz w:val="24"/>
          <w:szCs w:val="24"/>
        </w:rPr>
      </w:pPr>
    </w:p>
    <w:p w:rsidR="00FA2EB7" w:rsidRDefault="00FA2EB7" w:rsidP="00FA2EB7">
      <w:pPr>
        <w:pStyle w:val="Paragraphedeliste"/>
        <w:numPr>
          <w:ilvl w:val="0"/>
          <w:numId w:val="3"/>
        </w:numPr>
        <w:tabs>
          <w:tab w:val="left" w:pos="1950"/>
        </w:tabs>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Conservation du volume :</w:t>
      </w:r>
    </w:p>
    <w:p w:rsidR="00512603" w:rsidRDefault="009620C1" w:rsidP="00512603">
      <w:pPr>
        <w:tabs>
          <w:tab w:val="left" w:pos="1950"/>
        </w:tabs>
        <w:spacing w:line="360" w:lineRule="auto"/>
        <w:ind w:left="108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v</m:t>
            </m:r>
          </m:sub>
        </m:sSub>
      </m:oMath>
      <w:r w:rsidR="00512603">
        <w:rPr>
          <w:rFonts w:ascii="Times New Roman" w:eastAsiaTheme="minorEastAsia" w:hAnsi="Times New Roman" w:cs="Times New Roman"/>
          <w:sz w:val="24"/>
          <w:szCs w:val="24"/>
        </w:rPr>
        <w:t xml:space="preserve">                                                                                  (1.5)</w:t>
      </w:r>
    </w:p>
    <w:p w:rsidR="00512603" w:rsidRDefault="00512603" w:rsidP="00512603">
      <w:pPr>
        <w:tabs>
          <w:tab w:val="left" w:pos="1950"/>
        </w:tabs>
        <w:spacing w:line="360" w:lineRule="auto"/>
        <w:ind w:left="567"/>
        <w:jc w:val="both"/>
        <w:rPr>
          <w:rFonts w:ascii="Times New Roman" w:eastAsiaTheme="minorEastAsia" w:hAnsi="Times New Roman" w:cs="Times New Roman"/>
          <w:sz w:val="24"/>
          <w:szCs w:val="24"/>
        </w:rPr>
      </w:pPr>
    </w:p>
    <w:p w:rsidR="00512603" w:rsidRDefault="00512603" w:rsidP="00512603">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D’où, les volumes massiques du liquide et de la vapeur sont :</w:t>
      </w:r>
    </w:p>
    <w:p w:rsidR="00512603" w:rsidRDefault="009620C1" w:rsidP="00512603">
      <w:pPr>
        <w:tabs>
          <w:tab w:val="left" w:pos="1950"/>
        </w:tabs>
        <w:spacing w:line="36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l</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l</m:t>
                </m:r>
              </m:sub>
            </m:sSub>
          </m:den>
        </m:f>
      </m:oMath>
      <w:r w:rsidR="00B609C7">
        <w:rPr>
          <w:rFonts w:ascii="Times New Roman" w:eastAsiaTheme="minorEastAsia" w:hAnsi="Times New Roman" w:cs="Times New Roman"/>
          <w:sz w:val="24"/>
          <w:szCs w:val="24"/>
        </w:rPr>
        <w:t xml:space="preserve">                                                                                                     (1.6)</w:t>
      </w:r>
    </w:p>
    <w:p w:rsidR="00B609C7" w:rsidRPr="00B609C7" w:rsidRDefault="00B609C7" w:rsidP="00512603">
      <w:pPr>
        <w:tabs>
          <w:tab w:val="left" w:pos="1950"/>
        </w:tabs>
        <w:spacing w:line="360" w:lineRule="auto"/>
        <w:ind w:left="567"/>
        <w:jc w:val="both"/>
        <w:rPr>
          <w:rFonts w:ascii="Times New Roman" w:eastAsiaTheme="minorEastAsia" w:hAnsi="Times New Roman" w:cs="Times New Roman"/>
          <w:sz w:val="24"/>
          <w:szCs w:val="24"/>
        </w:rPr>
      </w:pPr>
    </w:p>
    <w:p w:rsidR="00B609C7" w:rsidRDefault="00B609C7" w:rsidP="00512603">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V</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V</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V</m:t>
                </m:r>
              </m:sub>
            </m:sSub>
          </m:den>
        </m:f>
      </m:oMath>
      <w:r>
        <w:rPr>
          <w:rFonts w:ascii="Times New Roman" w:eastAsiaTheme="minorEastAsia" w:hAnsi="Times New Roman" w:cs="Times New Roman"/>
          <w:sz w:val="24"/>
          <w:szCs w:val="24"/>
        </w:rPr>
        <w:t xml:space="preserve">                                                                                             (1.7)</w:t>
      </w:r>
    </w:p>
    <w:p w:rsidR="00B609C7" w:rsidRDefault="00B609C7" w:rsidP="00512603">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volume massique du mélange est :</w:t>
      </w:r>
    </w:p>
    <w:p w:rsidR="00B609C7" w:rsidRDefault="00B609C7" w:rsidP="00512603">
      <w:pPr>
        <w:tabs>
          <w:tab w:val="left" w:pos="1950"/>
        </w:tabs>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v=</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sub>
            </m:sSub>
          </m:num>
          <m:den>
            <m:r>
              <w:rPr>
                <w:rFonts w:ascii="Cambria Math" w:eastAsiaTheme="minorEastAsia" w:hAnsi="Cambria Math" w:cs="Times New Roman"/>
                <w:sz w:val="24"/>
                <w:szCs w:val="24"/>
              </w:rPr>
              <m:t>m</m:t>
            </m:r>
          </m:den>
        </m:f>
      </m:oMath>
      <w:r>
        <w:rPr>
          <w:rFonts w:ascii="Times New Roman" w:eastAsiaTheme="minorEastAsia" w:hAnsi="Times New Roman" w:cs="Times New Roman"/>
          <w:sz w:val="24"/>
          <w:szCs w:val="24"/>
        </w:rPr>
        <w:t xml:space="preserve">                                                                                                       (1.8)</w:t>
      </w:r>
    </w:p>
    <w:p w:rsidR="00B609C7" w:rsidRPr="00B609C7" w:rsidRDefault="00B609C7" w:rsidP="00512603">
      <w:pPr>
        <w:tabs>
          <w:tab w:val="left" w:pos="1950"/>
        </w:tabs>
        <w:spacing w:line="360" w:lineRule="auto"/>
        <w:ind w:left="567"/>
        <w:jc w:val="both"/>
        <w:rPr>
          <w:rFonts w:ascii="Times New Roman" w:eastAsiaTheme="minorEastAsia" w:hAnsi="Times New Roman" w:cs="Times New Roman"/>
          <w:sz w:val="24"/>
          <w:szCs w:val="24"/>
        </w:rPr>
      </w:pPr>
    </w:p>
    <w:p w:rsidR="00B609C7" w:rsidRDefault="00B609C7" w:rsidP="00512603">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 l’évolution sur le palier entre les points V et L étant isotherme et isobare, </w:t>
      </w:r>
      <w:r w:rsidR="000C4FC7">
        <w:rPr>
          <w:rFonts w:ascii="Times New Roman" w:eastAsiaTheme="minorEastAsia" w:hAnsi="Times New Roman" w:cs="Times New Roman"/>
          <w:sz w:val="24"/>
          <w:szCs w:val="24"/>
        </w:rPr>
        <w:t xml:space="preserve">les </w:t>
      </w:r>
      <w:r w:rsidR="001A265E">
        <w:rPr>
          <w:rFonts w:ascii="Times New Roman" w:eastAsiaTheme="minorEastAsia" w:hAnsi="Times New Roman" w:cs="Times New Roman"/>
          <w:sz w:val="24"/>
          <w:szCs w:val="24"/>
        </w:rPr>
        <w:t>volumes massiques</w:t>
      </w:r>
      <w:r w:rsidR="000C4FC7">
        <w:rPr>
          <w:rFonts w:ascii="Times New Roman" w:eastAsiaTheme="minorEastAsia" w:hAnsi="Times New Roman" w:cs="Times New Roman"/>
          <w:sz w:val="24"/>
          <w:szCs w:val="24"/>
        </w:rPr>
        <w:t xml:space="preserve"> de chacune des phases sont constants et égaux respectivement au volume massique du liquide au </w:t>
      </w:r>
      <w:r w:rsidR="000C4FC7">
        <w:rPr>
          <w:rFonts w:ascii="Times New Roman" w:eastAsiaTheme="minorEastAsia" w:hAnsi="Times New Roman" w:cs="Times New Roman"/>
          <w:b/>
          <w:sz w:val="24"/>
          <w:szCs w:val="24"/>
        </w:rPr>
        <w:t xml:space="preserve">point bulle </w:t>
      </w:r>
      <w:r w:rsidR="000C4FC7">
        <w:rPr>
          <w:rFonts w:ascii="Times New Roman" w:eastAsiaTheme="minorEastAsia" w:hAnsi="Times New Roman" w:cs="Times New Roman"/>
          <w:sz w:val="24"/>
          <w:szCs w:val="24"/>
        </w:rPr>
        <w:t xml:space="preserve">(L) et au volume massique de la vapeur au </w:t>
      </w:r>
      <w:r w:rsidR="000C4FC7">
        <w:rPr>
          <w:rFonts w:ascii="Times New Roman" w:eastAsiaTheme="minorEastAsia" w:hAnsi="Times New Roman" w:cs="Times New Roman"/>
          <w:b/>
          <w:sz w:val="24"/>
          <w:szCs w:val="24"/>
        </w:rPr>
        <w:t xml:space="preserve">point de rosée </w:t>
      </w:r>
      <w:r w:rsidR="000C4FC7">
        <w:rPr>
          <w:rFonts w:ascii="Times New Roman" w:eastAsiaTheme="minorEastAsia" w:hAnsi="Times New Roman" w:cs="Times New Roman"/>
          <w:sz w:val="24"/>
          <w:szCs w:val="24"/>
        </w:rPr>
        <w:t>(V) :</w:t>
      </w:r>
    </w:p>
    <w:p w:rsidR="00C41FF2" w:rsidRDefault="00C41FF2" w:rsidP="00512603">
      <w:pPr>
        <w:tabs>
          <w:tab w:val="left" w:pos="1950"/>
        </w:tabs>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l</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v</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v</m:t>
            </m:r>
          </m:sub>
        </m:sSub>
      </m:oMath>
      <w:r>
        <w:rPr>
          <w:rFonts w:ascii="Times New Roman" w:eastAsiaTheme="minorEastAsia" w:hAnsi="Times New Roman" w:cs="Times New Roman"/>
          <w:sz w:val="24"/>
          <w:szCs w:val="24"/>
        </w:rPr>
        <w:t xml:space="preserve">                                                                                (1.9)</w:t>
      </w:r>
    </w:p>
    <w:p w:rsidR="00C41FF2" w:rsidRDefault="00C41FF2" w:rsidP="00512603">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Ou encore :</w:t>
      </w:r>
    </w:p>
    <w:p w:rsidR="00C41FF2" w:rsidRDefault="009620C1" w:rsidP="00512603">
      <w:pPr>
        <w:tabs>
          <w:tab w:val="left" w:pos="1950"/>
        </w:tabs>
        <w:spacing w:line="36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l</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v</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v</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sub>
        </m:sSub>
      </m:oMath>
      <w:r w:rsidR="00C41FF2">
        <w:rPr>
          <w:rFonts w:ascii="Times New Roman" w:eastAsiaTheme="minorEastAsia" w:hAnsi="Times New Roman" w:cs="Times New Roman"/>
          <w:sz w:val="24"/>
          <w:szCs w:val="24"/>
        </w:rPr>
        <w:t xml:space="preserve">                                                                                      (1.10)</w:t>
      </w:r>
    </w:p>
    <w:p w:rsidR="00C41FF2" w:rsidRDefault="00C41FF2" w:rsidP="00512603">
      <w:pPr>
        <w:tabs>
          <w:tab w:val="left" w:pos="1950"/>
        </w:tabs>
        <w:spacing w:line="360" w:lineRule="auto"/>
        <w:ind w:left="567"/>
        <w:jc w:val="both"/>
        <w:rPr>
          <w:rFonts w:ascii="Times New Roman" w:eastAsiaTheme="minorEastAsia" w:hAnsi="Times New Roman" w:cs="Times New Roman"/>
          <w:sz w:val="24"/>
          <w:szCs w:val="24"/>
        </w:rPr>
      </w:pPr>
    </w:p>
    <w:p w:rsidR="00C41FF2" w:rsidRDefault="00605864" w:rsidP="00512603">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Aussi,</w:t>
      </w:r>
    </w:p>
    <w:p w:rsidR="00605864" w:rsidRDefault="009620C1" w:rsidP="00512603">
      <w:pPr>
        <w:tabs>
          <w:tab w:val="left" w:pos="1950"/>
        </w:tabs>
        <w:spacing w:line="36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v</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l</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v</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l</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ML</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LV</m:t>
                </m:r>
              </m:e>
            </m:acc>
          </m:den>
        </m:f>
      </m:oMath>
      <w:r w:rsidR="00605864">
        <w:rPr>
          <w:rFonts w:ascii="Times New Roman" w:eastAsiaTheme="minorEastAsia" w:hAnsi="Times New Roman" w:cs="Times New Roman"/>
          <w:sz w:val="24"/>
          <w:szCs w:val="24"/>
        </w:rPr>
        <w:t xml:space="preserve">                                                                                     (1.11)      </w:t>
      </w:r>
    </w:p>
    <w:p w:rsidR="00605864" w:rsidRDefault="009620C1" w:rsidP="00512603">
      <w:pPr>
        <w:tabs>
          <w:tab w:val="left" w:pos="1950"/>
        </w:tabs>
        <w:spacing w:line="36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v</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M</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v</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l</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MV</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LV</m:t>
                </m:r>
              </m:e>
            </m:acc>
          </m:den>
        </m:f>
      </m:oMath>
      <w:r w:rsidR="00605864">
        <w:rPr>
          <w:rFonts w:ascii="Times New Roman" w:eastAsiaTheme="minorEastAsia" w:hAnsi="Times New Roman" w:cs="Times New Roman"/>
          <w:sz w:val="24"/>
          <w:szCs w:val="24"/>
        </w:rPr>
        <w:t xml:space="preserve">  </w:t>
      </w:r>
      <w:r w:rsidR="009C661A">
        <w:rPr>
          <w:rFonts w:ascii="Times New Roman" w:eastAsiaTheme="minorEastAsia" w:hAnsi="Times New Roman" w:cs="Times New Roman"/>
          <w:sz w:val="24"/>
          <w:szCs w:val="24"/>
        </w:rPr>
        <w:t xml:space="preserve">                                                                                    (1.12)</w:t>
      </w:r>
    </w:p>
    <w:p w:rsidR="009C661A" w:rsidRDefault="009C661A" w:rsidP="00512603">
      <w:pPr>
        <w:tabs>
          <w:tab w:val="left" w:pos="1950"/>
        </w:tabs>
        <w:spacing w:line="360" w:lineRule="auto"/>
        <w:ind w:left="567"/>
        <w:jc w:val="both"/>
        <w:rPr>
          <w:rFonts w:ascii="Times New Roman" w:eastAsiaTheme="minorEastAsia" w:hAnsi="Times New Roman" w:cs="Times New Roman"/>
          <w:sz w:val="24"/>
          <w:szCs w:val="24"/>
        </w:rPr>
      </w:pPr>
    </w:p>
    <w:p w:rsidR="009C661A" w:rsidRDefault="009C661A" w:rsidP="00512603">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D’où :</w:t>
      </w:r>
    </w:p>
    <w:p w:rsidR="009C661A" w:rsidRDefault="009620C1" w:rsidP="00512603">
      <w:pPr>
        <w:tabs>
          <w:tab w:val="left" w:pos="1950"/>
        </w:tabs>
        <w:spacing w:line="360" w:lineRule="auto"/>
        <w:ind w:left="567"/>
        <w:jc w:val="bot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v</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l</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ML</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MV</m:t>
                </m:r>
              </m:e>
            </m:acc>
          </m:den>
        </m:f>
      </m:oMath>
      <w:r w:rsidR="00AC1939">
        <w:rPr>
          <w:rFonts w:ascii="Times New Roman" w:eastAsiaTheme="minorEastAsia" w:hAnsi="Times New Roman" w:cs="Times New Roman"/>
          <w:sz w:val="24"/>
          <w:szCs w:val="24"/>
        </w:rPr>
        <w:t xml:space="preserve">                                                                                                     (1.13)</w:t>
      </w:r>
    </w:p>
    <w:p w:rsidR="00AC1939" w:rsidRDefault="00AC1939" w:rsidP="00512603">
      <w:pPr>
        <w:tabs>
          <w:tab w:val="left" w:pos="1950"/>
        </w:tabs>
        <w:spacing w:line="360" w:lineRule="auto"/>
        <w:ind w:left="567"/>
        <w:jc w:val="both"/>
        <w:rPr>
          <w:rFonts w:ascii="Times New Roman" w:eastAsiaTheme="minorEastAsia" w:hAnsi="Times New Roman" w:cs="Times New Roman"/>
          <w:sz w:val="24"/>
          <w:szCs w:val="24"/>
        </w:rPr>
      </w:pPr>
    </w:p>
    <w:p w:rsidR="00AC1939" w:rsidRDefault="00AC1939" w:rsidP="00512603">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D’autres relations peuvent être établies pour les fractions molaires, en remplaçant les masses par les nombres de moles et les volumes massiques par les volumes molaires.</w:t>
      </w:r>
    </w:p>
    <w:p w:rsidR="00AC1939" w:rsidRDefault="00AC1939" w:rsidP="00AC1939">
      <w:pPr>
        <w:pStyle w:val="Paragraphedeliste"/>
        <w:numPr>
          <w:ilvl w:val="0"/>
          <w:numId w:val="1"/>
        </w:numPr>
        <w:tabs>
          <w:tab w:val="left" w:pos="1950"/>
        </w:tabs>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Vaporisation</w:t>
      </w:r>
    </w:p>
    <w:p w:rsidR="00697586" w:rsidRDefault="00AC1939" w:rsidP="00AC1939">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courbe de vaporisation (figure </w:t>
      </w:r>
      <w:r w:rsidR="00EC10D3">
        <w:rPr>
          <w:rFonts w:ascii="Times New Roman" w:eastAsiaTheme="minorEastAsia" w:hAnsi="Times New Roman" w:cs="Times New Roman"/>
          <w:sz w:val="24"/>
          <w:szCs w:val="24"/>
        </w:rPr>
        <w:t>1.5</w:t>
      </w:r>
      <w:r w:rsidR="00196A5B">
        <w:rPr>
          <w:rFonts w:ascii="Times New Roman" w:eastAsiaTheme="minorEastAsia" w:hAnsi="Times New Roman" w:cs="Times New Roman"/>
          <w:sz w:val="24"/>
          <w:szCs w:val="24"/>
        </w:rPr>
        <w:t>)</w:t>
      </w:r>
      <w:r w:rsidR="00697586">
        <w:rPr>
          <w:rFonts w:ascii="Times New Roman" w:eastAsiaTheme="minorEastAsia" w:hAnsi="Times New Roman" w:cs="Times New Roman"/>
          <w:sz w:val="24"/>
          <w:szCs w:val="24"/>
        </w:rPr>
        <w:t xml:space="preserve"> est la courbe donnant la pression de vapeur saturante en fonction de la température PV(T), pour un corps pur donné. C’est </w:t>
      </w:r>
      <w:r w:rsidR="00697586">
        <w:rPr>
          <w:rFonts w:ascii="Times New Roman" w:eastAsiaTheme="minorEastAsia" w:hAnsi="Times New Roman" w:cs="Times New Roman"/>
          <w:b/>
          <w:sz w:val="24"/>
          <w:szCs w:val="24"/>
        </w:rPr>
        <w:t xml:space="preserve">la courbe d’équilibre liquide-vapeur. </w:t>
      </w:r>
      <w:r w:rsidR="00697586">
        <w:rPr>
          <w:rFonts w:ascii="Times New Roman" w:eastAsiaTheme="minorEastAsia" w:hAnsi="Times New Roman" w:cs="Times New Roman"/>
          <w:sz w:val="24"/>
          <w:szCs w:val="24"/>
        </w:rPr>
        <w:t xml:space="preserve">Cette courbe est limitée par le </w:t>
      </w:r>
      <w:r w:rsidR="00697586">
        <w:rPr>
          <w:rFonts w:ascii="Times New Roman" w:eastAsiaTheme="minorEastAsia" w:hAnsi="Times New Roman" w:cs="Times New Roman"/>
          <w:b/>
          <w:sz w:val="24"/>
          <w:szCs w:val="24"/>
        </w:rPr>
        <w:t xml:space="preserve">point critique </w:t>
      </w:r>
      <w:r w:rsidR="00697586">
        <w:rPr>
          <w:rFonts w:ascii="Times New Roman" w:eastAsiaTheme="minorEastAsia" w:hAnsi="Times New Roman" w:cs="Times New Roman"/>
          <w:sz w:val="24"/>
          <w:szCs w:val="24"/>
        </w:rPr>
        <w:t xml:space="preserve">et par le </w:t>
      </w:r>
      <w:r w:rsidR="00697586">
        <w:rPr>
          <w:rFonts w:ascii="Times New Roman" w:eastAsiaTheme="minorEastAsia" w:hAnsi="Times New Roman" w:cs="Times New Roman"/>
          <w:b/>
          <w:sz w:val="24"/>
          <w:szCs w:val="24"/>
        </w:rPr>
        <w:t xml:space="preserve">point triple. </w:t>
      </w:r>
      <w:r w:rsidR="00697586">
        <w:rPr>
          <w:rFonts w:ascii="Times New Roman" w:eastAsiaTheme="minorEastAsia" w:hAnsi="Times New Roman" w:cs="Times New Roman"/>
          <w:sz w:val="24"/>
          <w:szCs w:val="24"/>
        </w:rPr>
        <w:t>Le point triple est le point pour lesquelles trois phases coexistent simultanément.</w:t>
      </w:r>
    </w:p>
    <w:p w:rsidR="00DF031B" w:rsidRDefault="00697586" w:rsidP="00AC1939">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un diagramme (P, T), nous représentons la courbe de vaporisation PV(T), qui marque la limite entre les phases vapeur et liquide. Un point situé sur cette courbe correspond à un point sur le palier de vaporisation (liquéfaction) du diagramme (</w:t>
      </w:r>
      <w:r w:rsidR="00DF031B">
        <w:rPr>
          <w:rFonts w:ascii="Times New Roman" w:eastAsiaTheme="minorEastAsia" w:hAnsi="Times New Roman" w:cs="Times New Roman"/>
          <w:sz w:val="24"/>
          <w:szCs w:val="24"/>
        </w:rPr>
        <w:t>P</w:t>
      </w:r>
      <w:proofErr w:type="gramStart"/>
      <w:r w:rsidR="00DF031B">
        <w:rPr>
          <w:rFonts w:ascii="Times New Roman" w:eastAsiaTheme="minorEastAsia" w:hAnsi="Times New Roman" w:cs="Times New Roman"/>
          <w:sz w:val="24"/>
          <w:szCs w:val="24"/>
        </w:rPr>
        <w:t>,V</w:t>
      </w:r>
      <w:proofErr w:type="gramEnd"/>
      <w:r w:rsidR="00DF031B">
        <w:rPr>
          <w:rFonts w:ascii="Times New Roman" w:eastAsiaTheme="minorEastAsia" w:hAnsi="Times New Roman" w:cs="Times New Roman"/>
          <w:sz w:val="24"/>
          <w:szCs w:val="24"/>
        </w:rPr>
        <w:t xml:space="preserve">). </w:t>
      </w:r>
    </w:p>
    <w:p w:rsidR="00AC1939" w:rsidRPr="00697586" w:rsidRDefault="00DF031B" w:rsidP="00AC1939">
      <w:pPr>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précisons sur ce diagramme les points A, V, M, L, B, A’ et B’ du diagramme (P</w:t>
      </w:r>
      <w:proofErr w:type="gramStart"/>
      <w:r>
        <w:rPr>
          <w:rFonts w:ascii="Times New Roman" w:eastAsiaTheme="minorEastAsia" w:hAnsi="Times New Roman" w:cs="Times New Roman"/>
          <w:sz w:val="24"/>
          <w:szCs w:val="24"/>
        </w:rPr>
        <w:t>,V</w:t>
      </w:r>
      <w:proofErr w:type="gramEnd"/>
      <w:r>
        <w:rPr>
          <w:rFonts w:ascii="Times New Roman" w:eastAsiaTheme="minorEastAsia" w:hAnsi="Times New Roman" w:cs="Times New Roman"/>
          <w:sz w:val="24"/>
          <w:szCs w:val="24"/>
        </w:rPr>
        <w:t>).</w:t>
      </w:r>
      <w:r w:rsidR="00697586">
        <w:rPr>
          <w:rFonts w:ascii="Times New Roman" w:eastAsiaTheme="minorEastAsia" w:hAnsi="Times New Roman" w:cs="Times New Roman"/>
          <w:sz w:val="24"/>
          <w:szCs w:val="24"/>
        </w:rPr>
        <w:t xml:space="preserve"> </w:t>
      </w:r>
    </w:p>
    <w:p w:rsidR="00FA2EB7" w:rsidRPr="00FA2EB7" w:rsidRDefault="00FA2EB7" w:rsidP="00FA2EB7">
      <w:pPr>
        <w:tabs>
          <w:tab w:val="left" w:pos="1950"/>
        </w:tabs>
        <w:spacing w:line="360" w:lineRule="auto"/>
        <w:ind w:left="567"/>
        <w:jc w:val="both"/>
        <w:rPr>
          <w:rFonts w:ascii="Times New Roman" w:eastAsiaTheme="minorEastAsia" w:hAnsi="Times New Roman" w:cs="Times New Roman"/>
          <w:b/>
          <w:sz w:val="28"/>
          <w:szCs w:val="28"/>
        </w:rPr>
      </w:pPr>
    </w:p>
    <w:p w:rsidR="00FA2EB7" w:rsidRPr="00FA2EB7" w:rsidRDefault="00FA2EB7" w:rsidP="00FA2EB7">
      <w:pPr>
        <w:tabs>
          <w:tab w:val="left" w:pos="1950"/>
        </w:tabs>
        <w:spacing w:line="360" w:lineRule="auto"/>
        <w:jc w:val="both"/>
        <w:rPr>
          <w:rFonts w:ascii="Times New Roman" w:eastAsiaTheme="minorEastAsia" w:hAnsi="Times New Roman" w:cs="Times New Roman"/>
          <w:sz w:val="24"/>
          <w:szCs w:val="24"/>
        </w:rPr>
      </w:pPr>
    </w:p>
    <w:p w:rsidR="00136F1A" w:rsidRDefault="00547C2A" w:rsidP="00136F1A">
      <w:pPr>
        <w:tabs>
          <w:tab w:val="left" w:pos="1950"/>
        </w:tabs>
        <w:spacing w:line="360" w:lineRule="auto"/>
        <w:ind w:left="567"/>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p>
    <w:p w:rsidR="00136F1A" w:rsidRPr="00136F1A" w:rsidRDefault="00136F1A" w:rsidP="00136F1A">
      <w:pPr>
        <w:tabs>
          <w:tab w:val="left" w:pos="1950"/>
        </w:tabs>
        <w:spacing w:line="360" w:lineRule="auto"/>
        <w:ind w:left="567"/>
        <w:jc w:val="both"/>
        <w:rPr>
          <w:rFonts w:ascii="Times New Roman" w:hAnsi="Times New Roman" w:cs="Times New Roman"/>
          <w:sz w:val="24"/>
          <w:szCs w:val="24"/>
        </w:rPr>
      </w:pPr>
    </w:p>
    <w:p w:rsidR="00735F5E" w:rsidRPr="00ED5A7C" w:rsidRDefault="00AC1939" w:rsidP="00ED5A7C">
      <w:pPr>
        <w:pStyle w:val="Paragraphedeliste"/>
        <w:tabs>
          <w:tab w:val="left" w:pos="1950"/>
        </w:tabs>
        <w:spacing w:line="360" w:lineRule="auto"/>
        <w:jc w:val="both"/>
        <w:rPr>
          <w:rFonts w:ascii="Times New Roman" w:hAnsi="Times New Roman" w:cs="Times New Roman"/>
          <w:b/>
          <w:sz w:val="28"/>
          <w:szCs w:val="28"/>
        </w:rPr>
      </w:pPr>
      <w:r w:rsidRPr="00AC1939">
        <w:rPr>
          <w:rFonts w:ascii="Times New Roman" w:hAnsi="Times New Roman" w:cs="Times New Roman"/>
          <w:b/>
          <w:noProof/>
          <w:sz w:val="28"/>
          <w:szCs w:val="28"/>
          <w:lang w:eastAsia="fr-FR"/>
        </w:rPr>
        <w:lastRenderedPageBreak/>
        <w:drawing>
          <wp:inline distT="0" distB="0" distL="0" distR="0">
            <wp:extent cx="5760720" cy="415895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58959"/>
                    </a:xfrm>
                    <a:prstGeom prst="rect">
                      <a:avLst/>
                    </a:prstGeom>
                    <a:noFill/>
                    <a:ln>
                      <a:noFill/>
                    </a:ln>
                  </pic:spPr>
                </pic:pic>
              </a:graphicData>
            </a:graphic>
          </wp:inline>
        </w:drawing>
      </w:r>
    </w:p>
    <w:p w:rsidR="00AC1939" w:rsidRDefault="00EC10D3" w:rsidP="00AC1939">
      <w:pPr>
        <w:pStyle w:val="Paragraphedeliste"/>
        <w:tabs>
          <w:tab w:val="left" w:pos="1950"/>
        </w:tabs>
        <w:ind w:left="709"/>
        <w:jc w:val="center"/>
        <w:rPr>
          <w:rFonts w:ascii="Times New Roman" w:hAnsi="Times New Roman" w:cs="Times New Roman"/>
          <w:sz w:val="24"/>
          <w:szCs w:val="24"/>
        </w:rPr>
      </w:pPr>
      <w:r>
        <w:rPr>
          <w:rFonts w:ascii="Times New Roman" w:hAnsi="Times New Roman" w:cs="Times New Roman"/>
          <w:sz w:val="24"/>
          <w:szCs w:val="24"/>
        </w:rPr>
        <w:t>Figure 1.5</w:t>
      </w:r>
      <w:r w:rsidR="00AC1939">
        <w:rPr>
          <w:rFonts w:ascii="Times New Roman" w:hAnsi="Times New Roman" w:cs="Times New Roman"/>
          <w:sz w:val="24"/>
          <w:szCs w:val="24"/>
        </w:rPr>
        <w:t> : Courbe de vaporisation dans un diagramme de Clapeyron</w:t>
      </w:r>
    </w:p>
    <w:p w:rsidR="00DF031B" w:rsidRDefault="00DF031B" w:rsidP="00AC1939">
      <w:pPr>
        <w:pStyle w:val="Paragraphedeliste"/>
        <w:tabs>
          <w:tab w:val="left" w:pos="1950"/>
        </w:tabs>
        <w:ind w:left="709"/>
        <w:jc w:val="center"/>
        <w:rPr>
          <w:rFonts w:ascii="Times New Roman" w:hAnsi="Times New Roman" w:cs="Times New Roman"/>
          <w:sz w:val="24"/>
          <w:szCs w:val="24"/>
        </w:rPr>
      </w:pPr>
    </w:p>
    <w:p w:rsidR="00DF031B" w:rsidRDefault="0026045E"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Dans un diagramm</w:t>
      </w:r>
      <w:r w:rsidR="00EC10D3">
        <w:rPr>
          <w:rFonts w:ascii="Times New Roman" w:hAnsi="Times New Roman" w:cs="Times New Roman"/>
          <w:sz w:val="24"/>
          <w:szCs w:val="24"/>
        </w:rPr>
        <w:t>e de Clapeyron (P</w:t>
      </w:r>
      <w:proofErr w:type="gramStart"/>
      <w:r w:rsidR="00EC10D3">
        <w:rPr>
          <w:rFonts w:ascii="Times New Roman" w:hAnsi="Times New Roman" w:cs="Times New Roman"/>
          <w:sz w:val="24"/>
          <w:szCs w:val="24"/>
        </w:rPr>
        <w:t>,V</w:t>
      </w:r>
      <w:proofErr w:type="gramEnd"/>
      <w:r w:rsidR="00EC10D3">
        <w:rPr>
          <w:rFonts w:ascii="Times New Roman" w:hAnsi="Times New Roman" w:cs="Times New Roman"/>
          <w:sz w:val="24"/>
          <w:szCs w:val="24"/>
        </w:rPr>
        <w:t>), figure 1.5</w:t>
      </w:r>
      <w:r>
        <w:rPr>
          <w:rFonts w:ascii="Times New Roman" w:hAnsi="Times New Roman" w:cs="Times New Roman"/>
          <w:sz w:val="24"/>
          <w:szCs w:val="24"/>
        </w:rPr>
        <w:t>, on constate que la pression de vapeur saturante (correspond à un palier de vaporisation (liquéfaction) à</w:t>
      </w:r>
      <w:r w:rsidR="00533FBB">
        <w:rPr>
          <w:rFonts w:ascii="Times New Roman" w:hAnsi="Times New Roman" w:cs="Times New Roman"/>
          <w:sz w:val="24"/>
          <w:szCs w:val="24"/>
        </w:rPr>
        <w:t xml:space="preserve"> T donnée) augmente t la température. Certaines formules à caractère empirique plus ou moins marqué donnent de bonnes représentations de la variation de PV avec T.</w:t>
      </w:r>
    </w:p>
    <w:p w:rsidR="00BD382A" w:rsidRDefault="00BD382A" w:rsidP="00DF031B">
      <w:pPr>
        <w:pStyle w:val="Paragraphedeliste"/>
        <w:tabs>
          <w:tab w:val="left" w:pos="1950"/>
        </w:tabs>
        <w:ind w:left="709"/>
        <w:jc w:val="both"/>
        <w:rPr>
          <w:rFonts w:ascii="Times New Roman" w:hAnsi="Times New Roman" w:cs="Times New Roman"/>
          <w:sz w:val="24"/>
          <w:szCs w:val="24"/>
        </w:rPr>
      </w:pPr>
    </w:p>
    <w:p w:rsidR="00BD382A" w:rsidRDefault="00BD382A" w:rsidP="00BD382A">
      <w:pPr>
        <w:pStyle w:val="Paragraphedeliste"/>
        <w:numPr>
          <w:ilvl w:val="0"/>
          <w:numId w:val="1"/>
        </w:numPr>
        <w:tabs>
          <w:tab w:val="left" w:pos="1950"/>
        </w:tabs>
        <w:jc w:val="both"/>
        <w:rPr>
          <w:rFonts w:ascii="Times New Roman" w:hAnsi="Times New Roman" w:cs="Times New Roman"/>
          <w:b/>
          <w:sz w:val="28"/>
          <w:szCs w:val="28"/>
        </w:rPr>
      </w:pPr>
      <w:r>
        <w:rPr>
          <w:rFonts w:ascii="Times New Roman" w:hAnsi="Times New Roman" w:cs="Times New Roman"/>
          <w:b/>
          <w:sz w:val="28"/>
          <w:szCs w:val="28"/>
        </w:rPr>
        <w:t>Point triple</w:t>
      </w:r>
    </w:p>
    <w:p w:rsidR="00BD382A" w:rsidRDefault="00BD382A" w:rsidP="00BD382A">
      <w:pPr>
        <w:pStyle w:val="Paragraphedeliste"/>
        <w:tabs>
          <w:tab w:val="left" w:pos="1950"/>
        </w:tabs>
        <w:jc w:val="both"/>
        <w:rPr>
          <w:rFonts w:ascii="Times New Roman" w:hAnsi="Times New Roman" w:cs="Times New Roman"/>
          <w:b/>
          <w:sz w:val="28"/>
          <w:szCs w:val="28"/>
        </w:rPr>
      </w:pPr>
    </w:p>
    <w:p w:rsidR="00BD382A" w:rsidRDefault="00BD382A"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Les phénomènes d’équilibre d’un solide et d’un liquide sont identiques à ceux de l’équilibre liquide-vapeur. En général, par compression isotherme, on passe successivement de l’état gazeux à l’état liquide puis à l’état solide. Le passage direct de l’état solide à l’état gazeux (sublimation) se manifeste couramment.</w:t>
      </w:r>
    </w:p>
    <w:p w:rsidR="00BD382A" w:rsidRDefault="00BD382A" w:rsidP="00BD382A">
      <w:pPr>
        <w:pStyle w:val="Paragraphedeliste"/>
        <w:tabs>
          <w:tab w:val="left" w:pos="1950"/>
        </w:tabs>
        <w:jc w:val="both"/>
        <w:rPr>
          <w:rFonts w:ascii="Times New Roman" w:hAnsi="Times New Roman" w:cs="Times New Roman"/>
          <w:sz w:val="24"/>
          <w:szCs w:val="24"/>
        </w:rPr>
      </w:pPr>
    </w:p>
    <w:p w:rsidR="00BD382A" w:rsidRDefault="00BD382A" w:rsidP="00BD382A">
      <w:pPr>
        <w:pStyle w:val="Paragraphedeliste"/>
        <w:numPr>
          <w:ilvl w:val="0"/>
          <w:numId w:val="4"/>
        </w:numPr>
        <w:tabs>
          <w:tab w:val="left" w:pos="1950"/>
        </w:tabs>
        <w:jc w:val="both"/>
        <w:rPr>
          <w:rFonts w:ascii="Times New Roman" w:hAnsi="Times New Roman" w:cs="Times New Roman"/>
          <w:b/>
          <w:sz w:val="28"/>
          <w:szCs w:val="28"/>
        </w:rPr>
      </w:pPr>
      <w:r>
        <w:rPr>
          <w:rFonts w:ascii="Times New Roman" w:hAnsi="Times New Roman" w:cs="Times New Roman"/>
          <w:b/>
          <w:sz w:val="28"/>
          <w:szCs w:val="28"/>
        </w:rPr>
        <w:t>Diagramme de Clapeyron</w:t>
      </w:r>
    </w:p>
    <w:p w:rsidR="00BD382A" w:rsidRDefault="00BD382A" w:rsidP="00BD382A">
      <w:pPr>
        <w:pStyle w:val="Paragraphedeliste"/>
        <w:tabs>
          <w:tab w:val="left" w:pos="1950"/>
        </w:tabs>
        <w:ind w:left="1080"/>
        <w:jc w:val="both"/>
        <w:rPr>
          <w:rFonts w:ascii="Times New Roman" w:hAnsi="Times New Roman" w:cs="Times New Roman"/>
          <w:b/>
          <w:sz w:val="28"/>
          <w:szCs w:val="28"/>
        </w:rPr>
      </w:pPr>
    </w:p>
    <w:p w:rsidR="00BD382A" w:rsidRDefault="00A25B8D"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Nous représentons ci-dessous schématiquement les différents éléments </w:t>
      </w:r>
      <w:r w:rsidR="007537DC">
        <w:rPr>
          <w:rFonts w:ascii="Times New Roman" w:hAnsi="Times New Roman" w:cs="Times New Roman"/>
          <w:sz w:val="24"/>
          <w:szCs w:val="24"/>
        </w:rPr>
        <w:t>composant un diagramme de Clapeyron pour les trois états. Le long de la ligne triple, le corps est à l’équilibre sous les trois phases solide, liquide et vapeur.</w:t>
      </w:r>
    </w:p>
    <w:p w:rsidR="007537DC" w:rsidRDefault="007537DC" w:rsidP="00BD382A">
      <w:pPr>
        <w:pStyle w:val="Paragraphedeliste"/>
        <w:tabs>
          <w:tab w:val="left" w:pos="1950"/>
        </w:tabs>
        <w:ind w:left="1080"/>
        <w:jc w:val="both"/>
        <w:rPr>
          <w:rFonts w:ascii="Times New Roman" w:hAnsi="Times New Roman" w:cs="Times New Roman"/>
          <w:sz w:val="24"/>
          <w:szCs w:val="24"/>
        </w:rPr>
      </w:pPr>
    </w:p>
    <w:p w:rsidR="007537DC" w:rsidRDefault="007537DC" w:rsidP="00BD382A">
      <w:pPr>
        <w:pStyle w:val="Paragraphedeliste"/>
        <w:tabs>
          <w:tab w:val="left" w:pos="1950"/>
        </w:tabs>
        <w:ind w:left="1080"/>
        <w:jc w:val="both"/>
        <w:rPr>
          <w:rFonts w:ascii="Times New Roman" w:hAnsi="Times New Roman" w:cs="Times New Roman"/>
          <w:sz w:val="24"/>
          <w:szCs w:val="24"/>
        </w:rPr>
      </w:pPr>
    </w:p>
    <w:p w:rsidR="007537DC" w:rsidRDefault="007537DC" w:rsidP="00BD382A">
      <w:pPr>
        <w:pStyle w:val="Paragraphedeliste"/>
        <w:tabs>
          <w:tab w:val="left" w:pos="1950"/>
        </w:tabs>
        <w:ind w:left="1080"/>
        <w:jc w:val="both"/>
        <w:rPr>
          <w:rFonts w:ascii="Times New Roman" w:hAnsi="Times New Roman" w:cs="Times New Roman"/>
          <w:sz w:val="24"/>
          <w:szCs w:val="24"/>
        </w:rPr>
      </w:pPr>
    </w:p>
    <w:p w:rsidR="007537DC" w:rsidRDefault="007537DC" w:rsidP="007537DC">
      <w:pPr>
        <w:pStyle w:val="Paragraphedeliste"/>
        <w:tabs>
          <w:tab w:val="left" w:pos="1950"/>
        </w:tabs>
        <w:ind w:left="1080"/>
        <w:jc w:val="center"/>
        <w:rPr>
          <w:rFonts w:ascii="Times New Roman" w:hAnsi="Times New Roman" w:cs="Times New Roman"/>
          <w:sz w:val="24"/>
          <w:szCs w:val="24"/>
        </w:rPr>
      </w:pPr>
      <w:r w:rsidRPr="007537DC">
        <w:rPr>
          <w:rFonts w:ascii="Times New Roman" w:hAnsi="Times New Roman" w:cs="Times New Roman"/>
          <w:noProof/>
          <w:sz w:val="24"/>
          <w:szCs w:val="24"/>
          <w:lang w:eastAsia="fr-FR"/>
        </w:rPr>
        <w:drawing>
          <wp:inline distT="0" distB="0" distL="0" distR="0">
            <wp:extent cx="5760720" cy="418102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181029"/>
                    </a:xfrm>
                    <a:prstGeom prst="rect">
                      <a:avLst/>
                    </a:prstGeom>
                    <a:noFill/>
                    <a:ln>
                      <a:noFill/>
                    </a:ln>
                  </pic:spPr>
                </pic:pic>
              </a:graphicData>
            </a:graphic>
          </wp:inline>
        </w:drawing>
      </w:r>
    </w:p>
    <w:p w:rsidR="007537DC" w:rsidRDefault="00EC10D3" w:rsidP="007537DC">
      <w:pPr>
        <w:pStyle w:val="Paragraphedeliste"/>
        <w:tabs>
          <w:tab w:val="left" w:pos="1950"/>
        </w:tabs>
        <w:ind w:left="709"/>
        <w:jc w:val="center"/>
        <w:rPr>
          <w:rFonts w:ascii="Times New Roman" w:hAnsi="Times New Roman" w:cs="Times New Roman"/>
          <w:sz w:val="24"/>
          <w:szCs w:val="24"/>
        </w:rPr>
      </w:pPr>
      <w:r>
        <w:rPr>
          <w:rFonts w:ascii="Times New Roman" w:hAnsi="Times New Roman" w:cs="Times New Roman"/>
          <w:sz w:val="24"/>
          <w:szCs w:val="24"/>
        </w:rPr>
        <w:t>Figure 1.6 </w:t>
      </w:r>
      <w:r w:rsidR="007537DC">
        <w:rPr>
          <w:rFonts w:ascii="Times New Roman" w:hAnsi="Times New Roman" w:cs="Times New Roman"/>
          <w:sz w:val="24"/>
          <w:szCs w:val="24"/>
        </w:rPr>
        <w:t>: Le point triple en diagramme de Clapeyron</w:t>
      </w:r>
    </w:p>
    <w:p w:rsidR="007537DC" w:rsidRDefault="007537DC" w:rsidP="007537DC">
      <w:pPr>
        <w:pStyle w:val="Paragraphedeliste"/>
        <w:tabs>
          <w:tab w:val="left" w:pos="1950"/>
        </w:tabs>
        <w:ind w:left="709"/>
        <w:jc w:val="center"/>
        <w:rPr>
          <w:rFonts w:ascii="Times New Roman" w:hAnsi="Times New Roman" w:cs="Times New Roman"/>
          <w:sz w:val="24"/>
          <w:szCs w:val="24"/>
        </w:rPr>
      </w:pPr>
    </w:p>
    <w:p w:rsidR="007537DC" w:rsidRDefault="007537DC" w:rsidP="007537DC">
      <w:pPr>
        <w:pStyle w:val="Paragraphedeliste"/>
        <w:tabs>
          <w:tab w:val="left" w:pos="1950"/>
        </w:tabs>
        <w:ind w:left="709"/>
        <w:jc w:val="center"/>
        <w:rPr>
          <w:rFonts w:ascii="Times New Roman" w:hAnsi="Times New Roman" w:cs="Times New Roman"/>
          <w:sz w:val="24"/>
          <w:szCs w:val="24"/>
        </w:rPr>
      </w:pPr>
    </w:p>
    <w:p w:rsidR="007537DC" w:rsidRPr="00EC10D3" w:rsidRDefault="007537DC" w:rsidP="00EC10D3">
      <w:pPr>
        <w:pStyle w:val="Paragraphedeliste"/>
        <w:numPr>
          <w:ilvl w:val="0"/>
          <w:numId w:val="1"/>
        </w:numPr>
        <w:tabs>
          <w:tab w:val="left" w:pos="1950"/>
        </w:tabs>
        <w:jc w:val="both"/>
        <w:rPr>
          <w:rFonts w:ascii="Times New Roman" w:hAnsi="Times New Roman" w:cs="Times New Roman"/>
          <w:b/>
          <w:sz w:val="28"/>
          <w:szCs w:val="28"/>
        </w:rPr>
      </w:pPr>
      <w:r w:rsidRPr="00EC10D3">
        <w:rPr>
          <w:rFonts w:ascii="Times New Roman" w:hAnsi="Times New Roman" w:cs="Times New Roman"/>
          <w:b/>
          <w:sz w:val="28"/>
          <w:szCs w:val="28"/>
        </w:rPr>
        <w:t>Diagramme de phase</w:t>
      </w:r>
    </w:p>
    <w:p w:rsidR="007537DC" w:rsidRDefault="007537DC" w:rsidP="007537DC">
      <w:pPr>
        <w:pStyle w:val="Paragraphedeliste"/>
        <w:tabs>
          <w:tab w:val="left" w:pos="1950"/>
        </w:tabs>
        <w:ind w:left="1080"/>
        <w:jc w:val="both"/>
        <w:rPr>
          <w:rFonts w:ascii="Times New Roman" w:hAnsi="Times New Roman" w:cs="Times New Roman"/>
          <w:b/>
          <w:sz w:val="28"/>
          <w:szCs w:val="28"/>
        </w:rPr>
      </w:pPr>
    </w:p>
    <w:p w:rsidR="007537DC" w:rsidRDefault="007537DC"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En adoptant la même démarche que dans le cas de l’équilibre liquide-vapeur, on définit les courbes d’équilibre solide-liquide</w:t>
      </w:r>
      <w:r w:rsidR="003A16FE">
        <w:rPr>
          <w:rFonts w:ascii="Times New Roman" w:hAnsi="Times New Roman" w:cs="Times New Roman"/>
          <w:sz w:val="24"/>
          <w:szCs w:val="24"/>
        </w:rPr>
        <w:t xml:space="preserve"> et solide-vapeur, qui donnent la variation de la pression d’équilibre (palier de changement d’état) en fonction </w:t>
      </w:r>
      <w:r w:rsidR="0032559E">
        <w:rPr>
          <w:rFonts w:ascii="Times New Roman" w:hAnsi="Times New Roman" w:cs="Times New Roman"/>
          <w:sz w:val="24"/>
          <w:szCs w:val="24"/>
        </w:rPr>
        <w:t>d</w:t>
      </w:r>
      <w:r w:rsidR="00EC10D3">
        <w:rPr>
          <w:rFonts w:ascii="Times New Roman" w:hAnsi="Times New Roman" w:cs="Times New Roman"/>
          <w:sz w:val="24"/>
          <w:szCs w:val="24"/>
        </w:rPr>
        <w:t>e la température (voir figure1.7</w:t>
      </w:r>
      <w:r w:rsidR="0032559E">
        <w:rPr>
          <w:rFonts w:ascii="Times New Roman" w:hAnsi="Times New Roman" w:cs="Times New Roman"/>
          <w:sz w:val="24"/>
          <w:szCs w:val="24"/>
        </w:rPr>
        <w:t>).</w:t>
      </w:r>
    </w:p>
    <w:p w:rsidR="0032559E" w:rsidRDefault="0032559E"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Ces trois courbes de saturation (courbe de vaporisation, de fusion et de sublimation) se coupent au point tripl</w:t>
      </w:r>
      <w:r w:rsidR="0082029A">
        <w:rPr>
          <w:rFonts w:ascii="Times New Roman" w:hAnsi="Times New Roman" w:cs="Times New Roman"/>
          <w:sz w:val="24"/>
          <w:szCs w:val="24"/>
        </w:rPr>
        <w:t>e dans la représentation (P, T), qu’on peut définir comme suit :</w:t>
      </w:r>
    </w:p>
    <w:p w:rsidR="0082029A" w:rsidRDefault="0082029A" w:rsidP="0082029A">
      <w:pPr>
        <w:pStyle w:val="Paragraphedeliste"/>
        <w:numPr>
          <w:ilvl w:val="0"/>
          <w:numId w:val="3"/>
        </w:numPr>
        <w:tabs>
          <w:tab w:val="left" w:pos="195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Ligne de sublimation : </w:t>
      </w:r>
      <w:r>
        <w:rPr>
          <w:rFonts w:ascii="Times New Roman" w:hAnsi="Times New Roman" w:cs="Times New Roman"/>
          <w:sz w:val="24"/>
          <w:szCs w:val="24"/>
        </w:rPr>
        <w:t>Sépare la zone solide de la zone vapeur.</w:t>
      </w:r>
    </w:p>
    <w:p w:rsidR="0082029A" w:rsidRDefault="0082029A" w:rsidP="0082029A">
      <w:pPr>
        <w:pStyle w:val="Paragraphedeliste"/>
        <w:numPr>
          <w:ilvl w:val="0"/>
          <w:numId w:val="3"/>
        </w:numPr>
        <w:tabs>
          <w:tab w:val="left" w:pos="1950"/>
        </w:tabs>
        <w:spacing w:line="360" w:lineRule="auto"/>
        <w:jc w:val="both"/>
        <w:rPr>
          <w:rFonts w:ascii="Times New Roman" w:hAnsi="Times New Roman" w:cs="Times New Roman"/>
          <w:sz w:val="24"/>
          <w:szCs w:val="24"/>
        </w:rPr>
      </w:pPr>
      <w:r>
        <w:rPr>
          <w:rFonts w:ascii="Times New Roman" w:hAnsi="Times New Roman" w:cs="Times New Roman"/>
          <w:b/>
          <w:sz w:val="24"/>
          <w:szCs w:val="24"/>
        </w:rPr>
        <w:t>Ligne de vaporisation :</w:t>
      </w:r>
      <w:r>
        <w:rPr>
          <w:rFonts w:ascii="Times New Roman" w:hAnsi="Times New Roman" w:cs="Times New Roman"/>
          <w:sz w:val="24"/>
          <w:szCs w:val="24"/>
        </w:rPr>
        <w:t xml:space="preserve"> Sépare la zone liquide de la zone vapeur.</w:t>
      </w:r>
    </w:p>
    <w:p w:rsidR="0082029A" w:rsidRDefault="0082029A" w:rsidP="0082029A">
      <w:pPr>
        <w:pStyle w:val="Paragraphedeliste"/>
        <w:numPr>
          <w:ilvl w:val="0"/>
          <w:numId w:val="3"/>
        </w:numPr>
        <w:tabs>
          <w:tab w:val="left" w:pos="1950"/>
        </w:tabs>
        <w:spacing w:line="360" w:lineRule="auto"/>
        <w:jc w:val="both"/>
        <w:rPr>
          <w:rFonts w:ascii="Times New Roman" w:hAnsi="Times New Roman" w:cs="Times New Roman"/>
          <w:sz w:val="24"/>
          <w:szCs w:val="24"/>
        </w:rPr>
      </w:pPr>
      <w:r>
        <w:rPr>
          <w:rFonts w:ascii="Times New Roman" w:hAnsi="Times New Roman" w:cs="Times New Roman"/>
          <w:b/>
          <w:sz w:val="24"/>
          <w:szCs w:val="24"/>
        </w:rPr>
        <w:t>Ligne de fusion :</w:t>
      </w:r>
      <w:r>
        <w:rPr>
          <w:rFonts w:ascii="Times New Roman" w:hAnsi="Times New Roman" w:cs="Times New Roman"/>
          <w:sz w:val="24"/>
          <w:szCs w:val="24"/>
        </w:rPr>
        <w:t xml:space="preserve"> Sépare la zone solide de la zone liquide.</w:t>
      </w:r>
    </w:p>
    <w:p w:rsidR="0032559E" w:rsidRPr="007537DC" w:rsidRDefault="0032559E"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Ce diagramme d’équilibre (ou diagramme de phase) indique ainsi dans quel état se trouve le corps pur pour un couple pression et température donnés.  Il est représenté schématiquement ci-dessous.</w:t>
      </w:r>
    </w:p>
    <w:p w:rsidR="007537DC" w:rsidRDefault="007537DC" w:rsidP="007537DC">
      <w:pPr>
        <w:pStyle w:val="Paragraphedeliste"/>
        <w:tabs>
          <w:tab w:val="left" w:pos="1950"/>
        </w:tabs>
        <w:ind w:left="1080"/>
        <w:jc w:val="center"/>
        <w:rPr>
          <w:rFonts w:ascii="Times New Roman" w:hAnsi="Times New Roman" w:cs="Times New Roman"/>
          <w:sz w:val="24"/>
          <w:szCs w:val="24"/>
        </w:rPr>
      </w:pPr>
    </w:p>
    <w:p w:rsidR="0032559E" w:rsidRDefault="0032559E" w:rsidP="007537DC">
      <w:pPr>
        <w:pStyle w:val="Paragraphedeliste"/>
        <w:tabs>
          <w:tab w:val="left" w:pos="1950"/>
        </w:tabs>
        <w:ind w:left="1080"/>
        <w:jc w:val="center"/>
        <w:rPr>
          <w:rFonts w:ascii="Times New Roman" w:hAnsi="Times New Roman" w:cs="Times New Roman"/>
          <w:sz w:val="24"/>
          <w:szCs w:val="24"/>
        </w:rPr>
      </w:pPr>
    </w:p>
    <w:p w:rsidR="0032559E" w:rsidRDefault="0032559E" w:rsidP="007537DC">
      <w:pPr>
        <w:pStyle w:val="Paragraphedeliste"/>
        <w:tabs>
          <w:tab w:val="left" w:pos="1950"/>
        </w:tabs>
        <w:ind w:left="1080"/>
        <w:jc w:val="center"/>
        <w:rPr>
          <w:rFonts w:ascii="Times New Roman" w:hAnsi="Times New Roman" w:cs="Times New Roman"/>
          <w:sz w:val="24"/>
          <w:szCs w:val="24"/>
        </w:rPr>
      </w:pPr>
    </w:p>
    <w:p w:rsidR="0032559E" w:rsidRDefault="0032559E" w:rsidP="007537DC">
      <w:pPr>
        <w:pStyle w:val="Paragraphedeliste"/>
        <w:tabs>
          <w:tab w:val="left" w:pos="1950"/>
        </w:tabs>
        <w:ind w:left="1080"/>
        <w:jc w:val="center"/>
        <w:rPr>
          <w:rFonts w:ascii="Times New Roman" w:hAnsi="Times New Roman" w:cs="Times New Roman"/>
          <w:sz w:val="24"/>
          <w:szCs w:val="24"/>
        </w:rPr>
      </w:pPr>
      <w:r w:rsidRPr="0032559E">
        <w:rPr>
          <w:rFonts w:ascii="Times New Roman" w:hAnsi="Times New Roman" w:cs="Times New Roman"/>
          <w:noProof/>
          <w:sz w:val="24"/>
          <w:szCs w:val="24"/>
          <w:lang w:eastAsia="fr-FR"/>
        </w:rPr>
        <w:drawing>
          <wp:inline distT="0" distB="0" distL="0" distR="0">
            <wp:extent cx="4752975" cy="388620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886200"/>
                    </a:xfrm>
                    <a:prstGeom prst="rect">
                      <a:avLst/>
                    </a:prstGeom>
                    <a:noFill/>
                    <a:ln>
                      <a:noFill/>
                    </a:ln>
                  </pic:spPr>
                </pic:pic>
              </a:graphicData>
            </a:graphic>
          </wp:inline>
        </w:drawing>
      </w:r>
    </w:p>
    <w:p w:rsidR="0032559E" w:rsidRDefault="0032559E" w:rsidP="007537DC">
      <w:pPr>
        <w:pStyle w:val="Paragraphedeliste"/>
        <w:tabs>
          <w:tab w:val="left" w:pos="1950"/>
        </w:tabs>
        <w:ind w:left="1080"/>
        <w:jc w:val="center"/>
        <w:rPr>
          <w:rFonts w:ascii="Times New Roman" w:hAnsi="Times New Roman" w:cs="Times New Roman"/>
          <w:sz w:val="24"/>
          <w:szCs w:val="24"/>
        </w:rPr>
      </w:pPr>
    </w:p>
    <w:p w:rsidR="0032559E" w:rsidRDefault="00EC10D3" w:rsidP="0032559E">
      <w:pPr>
        <w:pStyle w:val="Paragraphedeliste"/>
        <w:tabs>
          <w:tab w:val="left" w:pos="1950"/>
        </w:tabs>
        <w:ind w:left="709"/>
        <w:jc w:val="center"/>
        <w:rPr>
          <w:rFonts w:ascii="Times New Roman" w:hAnsi="Times New Roman" w:cs="Times New Roman"/>
          <w:sz w:val="24"/>
          <w:szCs w:val="24"/>
        </w:rPr>
      </w:pPr>
      <w:r>
        <w:rPr>
          <w:rFonts w:ascii="Times New Roman" w:hAnsi="Times New Roman" w:cs="Times New Roman"/>
          <w:sz w:val="24"/>
          <w:szCs w:val="24"/>
        </w:rPr>
        <w:t>Figure 1.7</w:t>
      </w:r>
      <w:r w:rsidR="0032559E">
        <w:rPr>
          <w:rFonts w:ascii="Times New Roman" w:hAnsi="Times New Roman" w:cs="Times New Roman"/>
          <w:sz w:val="24"/>
          <w:szCs w:val="24"/>
        </w:rPr>
        <w:t> : Diagramme de phase d’un corps pur dans un diagramme (P, T)</w:t>
      </w:r>
    </w:p>
    <w:p w:rsidR="0032559E" w:rsidRDefault="0032559E" w:rsidP="0032559E">
      <w:pPr>
        <w:pStyle w:val="Paragraphedeliste"/>
        <w:tabs>
          <w:tab w:val="left" w:pos="1950"/>
        </w:tabs>
        <w:ind w:left="709"/>
        <w:jc w:val="center"/>
        <w:rPr>
          <w:rFonts w:ascii="Times New Roman" w:hAnsi="Times New Roman" w:cs="Times New Roman"/>
          <w:sz w:val="24"/>
          <w:szCs w:val="24"/>
        </w:rPr>
      </w:pPr>
    </w:p>
    <w:p w:rsidR="001F2306" w:rsidRDefault="0032559E" w:rsidP="00AB0CAC">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Un point M</w:t>
      </w:r>
      <w:r>
        <w:rPr>
          <w:rFonts w:ascii="Times New Roman" w:hAnsi="Times New Roman" w:cs="Times New Roman"/>
          <w:sz w:val="24"/>
          <w:szCs w:val="24"/>
          <w:vertAlign w:val="subscript"/>
        </w:rPr>
        <w:t>1</w:t>
      </w:r>
      <w:r>
        <w:rPr>
          <w:rFonts w:ascii="Times New Roman" w:hAnsi="Times New Roman" w:cs="Times New Roman"/>
          <w:sz w:val="24"/>
          <w:szCs w:val="24"/>
        </w:rPr>
        <w:t xml:space="preserve"> situé</w:t>
      </w:r>
      <w:r w:rsidR="001F2306">
        <w:rPr>
          <w:rFonts w:ascii="Times New Roman" w:hAnsi="Times New Roman" w:cs="Times New Roman"/>
          <w:sz w:val="24"/>
          <w:szCs w:val="24"/>
        </w:rPr>
        <w:t xml:space="preserve"> sur </w:t>
      </w:r>
      <w:r w:rsidR="001F2306">
        <w:rPr>
          <w:rFonts w:ascii="Times New Roman" w:hAnsi="Times New Roman" w:cs="Times New Roman"/>
          <w:b/>
          <w:sz w:val="24"/>
          <w:szCs w:val="24"/>
        </w:rPr>
        <w:t xml:space="preserve">la courbe de sublimation </w:t>
      </w:r>
      <w:r w:rsidR="001F2306">
        <w:rPr>
          <w:rFonts w:ascii="Times New Roman" w:hAnsi="Times New Roman" w:cs="Times New Roman"/>
          <w:sz w:val="24"/>
          <w:szCs w:val="24"/>
        </w:rPr>
        <w:t>correspondra ainsi à un point du palier de sublimation pour lequel le système</w:t>
      </w:r>
      <w:r w:rsidR="005C55A2">
        <w:rPr>
          <w:rFonts w:ascii="Times New Roman" w:hAnsi="Times New Roman" w:cs="Times New Roman"/>
          <w:sz w:val="24"/>
          <w:szCs w:val="24"/>
        </w:rPr>
        <w:t xml:space="preserve"> </w:t>
      </w:r>
      <w:r w:rsidR="001F2306">
        <w:rPr>
          <w:rFonts w:ascii="Times New Roman" w:hAnsi="Times New Roman" w:cs="Times New Roman"/>
          <w:sz w:val="24"/>
          <w:szCs w:val="24"/>
        </w:rPr>
        <w:t>est diphasique, à l’équilibre solide-vapeur. De même, un point M</w:t>
      </w:r>
      <w:r w:rsidR="001F2306">
        <w:rPr>
          <w:rFonts w:ascii="Times New Roman" w:hAnsi="Times New Roman" w:cs="Times New Roman"/>
          <w:sz w:val="24"/>
          <w:szCs w:val="24"/>
          <w:vertAlign w:val="subscript"/>
        </w:rPr>
        <w:t>2</w:t>
      </w:r>
      <w:r w:rsidR="001F2306">
        <w:rPr>
          <w:rFonts w:ascii="Times New Roman" w:hAnsi="Times New Roman" w:cs="Times New Roman"/>
          <w:sz w:val="24"/>
          <w:szCs w:val="24"/>
        </w:rPr>
        <w:t xml:space="preserve"> situé sur </w:t>
      </w:r>
      <w:r w:rsidR="001F2306">
        <w:rPr>
          <w:rFonts w:ascii="Times New Roman" w:hAnsi="Times New Roman" w:cs="Times New Roman"/>
          <w:b/>
          <w:sz w:val="24"/>
          <w:szCs w:val="24"/>
        </w:rPr>
        <w:t>la courbe de fusion</w:t>
      </w:r>
      <w:r w:rsidR="001F2306">
        <w:rPr>
          <w:rFonts w:ascii="Times New Roman" w:hAnsi="Times New Roman" w:cs="Times New Roman"/>
          <w:sz w:val="24"/>
          <w:szCs w:val="24"/>
        </w:rPr>
        <w:t xml:space="preserve"> correspondra à un point du palier de fusion pour lequel le système est diphasique, à l’équilibre solide-liquide.</w:t>
      </w:r>
    </w:p>
    <w:p w:rsidR="005C55A2" w:rsidRDefault="001F2306" w:rsidP="0009785E">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On constate que la courbe d’équilibre solide-liquide est limitée vers le bas par </w:t>
      </w:r>
      <w:r>
        <w:rPr>
          <w:rFonts w:ascii="Times New Roman" w:hAnsi="Times New Roman" w:cs="Times New Roman"/>
          <w:b/>
          <w:sz w:val="24"/>
          <w:szCs w:val="24"/>
        </w:rPr>
        <w:t>le point triple</w:t>
      </w:r>
      <w:r>
        <w:rPr>
          <w:rFonts w:ascii="Times New Roman" w:hAnsi="Times New Roman" w:cs="Times New Roman"/>
          <w:sz w:val="24"/>
          <w:szCs w:val="24"/>
        </w:rPr>
        <w:t xml:space="preserve">, mais elle n’est pas limitée vers le haut, contrairement à la courbe d’équilibre </w:t>
      </w:r>
      <w:r w:rsidR="005C55A2">
        <w:rPr>
          <w:rFonts w:ascii="Times New Roman" w:hAnsi="Times New Roman" w:cs="Times New Roman"/>
          <w:sz w:val="24"/>
          <w:szCs w:val="24"/>
        </w:rPr>
        <w:t xml:space="preserve">liquide-vapeur limitée par </w:t>
      </w:r>
      <w:r w:rsidR="005C55A2">
        <w:rPr>
          <w:rFonts w:ascii="Times New Roman" w:hAnsi="Times New Roman" w:cs="Times New Roman"/>
          <w:b/>
          <w:sz w:val="24"/>
          <w:szCs w:val="24"/>
        </w:rPr>
        <w:t>le point triple.</w:t>
      </w:r>
      <w:r>
        <w:rPr>
          <w:rFonts w:ascii="Times New Roman" w:hAnsi="Times New Roman" w:cs="Times New Roman"/>
          <w:sz w:val="24"/>
          <w:szCs w:val="24"/>
        </w:rPr>
        <w:t xml:space="preserve"> Ceci indique que le changement d’état solide-liquide</w:t>
      </w:r>
      <w:r w:rsidR="005C55A2">
        <w:rPr>
          <w:rFonts w:ascii="Times New Roman" w:hAnsi="Times New Roman" w:cs="Times New Roman"/>
          <w:sz w:val="24"/>
          <w:szCs w:val="24"/>
        </w:rPr>
        <w:t xml:space="preserve"> nécessite l’existence d’un état diphasique solide-liquide et qu’il ne peut donc se produire que de façon discontinue par des variations brutales des propriétés </w:t>
      </w:r>
      <w:proofErr w:type="spellStart"/>
      <w:r w:rsidR="005C55A2">
        <w:rPr>
          <w:rFonts w:ascii="Times New Roman" w:hAnsi="Times New Roman" w:cs="Times New Roman"/>
          <w:sz w:val="24"/>
          <w:szCs w:val="24"/>
        </w:rPr>
        <w:t>thermophysiques</w:t>
      </w:r>
      <w:proofErr w:type="spellEnd"/>
      <w:r w:rsidR="005C55A2">
        <w:rPr>
          <w:rFonts w:ascii="Times New Roman" w:hAnsi="Times New Roman" w:cs="Times New Roman"/>
          <w:sz w:val="24"/>
          <w:szCs w:val="24"/>
        </w:rPr>
        <w:t>.</w:t>
      </w:r>
    </w:p>
    <w:p w:rsidR="003A5BBD" w:rsidRDefault="003A5BBD" w:rsidP="00A9554D">
      <w:pPr>
        <w:pStyle w:val="Paragraphedeliste"/>
        <w:tabs>
          <w:tab w:val="left" w:pos="1950"/>
        </w:tabs>
        <w:ind w:left="1080"/>
        <w:jc w:val="center"/>
        <w:rPr>
          <w:rFonts w:ascii="Times New Roman" w:hAnsi="Times New Roman" w:cs="Times New Roman"/>
          <w:iCs/>
          <w:sz w:val="24"/>
          <w:szCs w:val="24"/>
        </w:rPr>
      </w:pPr>
    </w:p>
    <w:p w:rsidR="003A5BBD" w:rsidRDefault="003A5BBD" w:rsidP="003A5BBD">
      <w:pPr>
        <w:pStyle w:val="Paragraphedeliste"/>
        <w:numPr>
          <w:ilvl w:val="0"/>
          <w:numId w:val="1"/>
        </w:numPr>
        <w:tabs>
          <w:tab w:val="left" w:pos="1950"/>
        </w:tabs>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Chaleurs latentes de changement de phase</w:t>
      </w:r>
    </w:p>
    <w:p w:rsidR="003A5BBD" w:rsidRPr="003A5BBD" w:rsidRDefault="003A5BBD" w:rsidP="003A5BBD">
      <w:pPr>
        <w:pStyle w:val="Paragraphedeliste"/>
        <w:numPr>
          <w:ilvl w:val="0"/>
          <w:numId w:val="3"/>
        </w:numPr>
        <w:tabs>
          <w:tab w:val="left" w:pos="1950"/>
        </w:tabs>
        <w:spacing w:line="360" w:lineRule="auto"/>
        <w:jc w:val="both"/>
        <w:rPr>
          <w:rFonts w:ascii="Times New Roman" w:hAnsi="Times New Roman" w:cs="Times New Roman"/>
          <w:b/>
          <w:iCs/>
          <w:sz w:val="24"/>
          <w:szCs w:val="24"/>
        </w:rPr>
      </w:pPr>
      <w:r w:rsidRPr="003A5BBD">
        <w:rPr>
          <w:rFonts w:ascii="Times New Roman" w:hAnsi="Times New Roman" w:cs="Times New Roman"/>
          <w:b/>
          <w:iCs/>
          <w:sz w:val="24"/>
          <w:szCs w:val="24"/>
        </w:rPr>
        <w:t>Définition</w:t>
      </w:r>
    </w:p>
    <w:p w:rsidR="003A5BBD" w:rsidRDefault="003A5BBD" w:rsidP="00EC10D3">
      <w:pPr>
        <w:pStyle w:val="Paragraphedeliste"/>
        <w:tabs>
          <w:tab w:val="left" w:pos="1950"/>
        </w:tabs>
        <w:spacing w:line="360" w:lineRule="auto"/>
        <w:ind w:left="567"/>
        <w:jc w:val="both"/>
        <w:rPr>
          <w:rFonts w:ascii="Times New Roman" w:hAnsi="Times New Roman" w:cs="Times New Roman"/>
          <w:iCs/>
          <w:sz w:val="24"/>
          <w:szCs w:val="24"/>
        </w:rPr>
      </w:pPr>
      <w:r>
        <w:rPr>
          <w:rFonts w:ascii="Times New Roman" w:hAnsi="Times New Roman" w:cs="Times New Roman"/>
          <w:iCs/>
          <w:sz w:val="24"/>
          <w:szCs w:val="24"/>
        </w:rPr>
        <w:t xml:space="preserve">Un changement d’état d’un système à pression constante s’accompagne toujours d’un transfert de chaleur. Par exemple, en chauffant de la glace à pression constante, elle se </w:t>
      </w:r>
      <w:r>
        <w:rPr>
          <w:rFonts w:ascii="Times New Roman" w:hAnsi="Times New Roman" w:cs="Times New Roman"/>
          <w:iCs/>
          <w:sz w:val="24"/>
          <w:szCs w:val="24"/>
        </w:rPr>
        <w:lastRenderedPageBreak/>
        <w:t xml:space="preserve">transforme en eau liquide. Si on continue à chauffer, l’eau liquide se transforme en vapeur d’eau. Inversement en refroidissant de la vapeur d’eau à pression constante, celle-ci se condense sous forme liquide. Si on continue à refroidir, l’eau liquide se transforme en glace. On appelle </w:t>
      </w:r>
      <w:r>
        <w:rPr>
          <w:rFonts w:ascii="Times New Roman" w:hAnsi="Times New Roman" w:cs="Times New Roman"/>
          <w:b/>
          <w:iCs/>
          <w:sz w:val="24"/>
          <w:szCs w:val="24"/>
        </w:rPr>
        <w:t xml:space="preserve">chaleur latente de changement de phase </w:t>
      </w:r>
      <w:r w:rsidR="007C036C">
        <w:rPr>
          <w:rFonts w:ascii="Times New Roman" w:hAnsi="Times New Roman" w:cs="Times New Roman"/>
          <w:iCs/>
          <w:sz w:val="24"/>
          <w:szCs w:val="24"/>
        </w:rPr>
        <w:t xml:space="preserve">d’un corps pur à la température T, la quantité de chaleur échangée avec le milieu extérieur par l’unité de masse ou par 1 mole de ce corps passant d’un état (solide, liquide ou gazeux) à un autre état (solide, liquide ou gazeux) sous pression constante. On définit ainsi </w:t>
      </w:r>
      <w:r w:rsidR="007C036C">
        <w:rPr>
          <w:rFonts w:ascii="Times New Roman" w:hAnsi="Times New Roman" w:cs="Times New Roman"/>
          <w:b/>
          <w:iCs/>
          <w:sz w:val="24"/>
          <w:szCs w:val="24"/>
        </w:rPr>
        <w:t xml:space="preserve">les chaleurs latentes </w:t>
      </w:r>
      <w:r w:rsidR="007C036C">
        <w:rPr>
          <w:rFonts w:ascii="Times New Roman" w:hAnsi="Times New Roman" w:cs="Times New Roman"/>
          <w:iCs/>
          <w:sz w:val="24"/>
          <w:szCs w:val="24"/>
        </w:rPr>
        <w:t xml:space="preserve">(massiques ou molaires) de </w:t>
      </w:r>
      <w:r w:rsidR="007C036C">
        <w:rPr>
          <w:rFonts w:ascii="Times New Roman" w:hAnsi="Times New Roman" w:cs="Times New Roman"/>
          <w:b/>
          <w:iCs/>
          <w:sz w:val="24"/>
          <w:szCs w:val="24"/>
        </w:rPr>
        <w:t>vaporisation</w:t>
      </w:r>
      <w:r w:rsidR="007C036C">
        <w:rPr>
          <w:rFonts w:ascii="Times New Roman" w:hAnsi="Times New Roman" w:cs="Times New Roman"/>
          <w:iCs/>
          <w:sz w:val="24"/>
          <w:szCs w:val="24"/>
        </w:rPr>
        <w:t xml:space="preserve">, de </w:t>
      </w:r>
      <w:r w:rsidR="007C036C">
        <w:rPr>
          <w:rFonts w:ascii="Times New Roman" w:hAnsi="Times New Roman" w:cs="Times New Roman"/>
          <w:b/>
          <w:iCs/>
          <w:sz w:val="24"/>
          <w:szCs w:val="24"/>
        </w:rPr>
        <w:t xml:space="preserve">fusion </w:t>
      </w:r>
      <w:r w:rsidR="007C036C">
        <w:rPr>
          <w:rFonts w:ascii="Times New Roman" w:hAnsi="Times New Roman" w:cs="Times New Roman"/>
          <w:iCs/>
          <w:sz w:val="24"/>
          <w:szCs w:val="24"/>
        </w:rPr>
        <w:t xml:space="preserve">et de </w:t>
      </w:r>
      <w:r w:rsidR="007C036C">
        <w:rPr>
          <w:rFonts w:ascii="Times New Roman" w:hAnsi="Times New Roman" w:cs="Times New Roman"/>
          <w:b/>
          <w:iCs/>
          <w:sz w:val="24"/>
          <w:szCs w:val="24"/>
        </w:rPr>
        <w:t>sublimation.</w:t>
      </w:r>
      <w:r w:rsidR="007C036C">
        <w:rPr>
          <w:rFonts w:ascii="Times New Roman" w:hAnsi="Times New Roman" w:cs="Times New Roman"/>
          <w:iCs/>
          <w:sz w:val="24"/>
          <w:szCs w:val="24"/>
        </w:rPr>
        <w:t xml:space="preserve"> La chaleur latente sera symboliquement notée :</w:t>
      </w:r>
    </w:p>
    <w:p w:rsidR="007C036C" w:rsidRPr="007C036C" w:rsidRDefault="007C036C" w:rsidP="007C036C">
      <w:pPr>
        <w:pStyle w:val="Paragraphedeliste"/>
        <w:numPr>
          <w:ilvl w:val="0"/>
          <w:numId w:val="3"/>
        </w:numPr>
        <w:tabs>
          <w:tab w:val="left" w:pos="1950"/>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L ou  </w:t>
      </w:r>
      <m:oMath>
        <m:r>
          <w:rPr>
            <w:rFonts w:ascii="Cambria Math" w:hAnsi="Cambria Math" w:cs="Times New Roman"/>
            <w:sz w:val="24"/>
            <w:szCs w:val="24"/>
          </w:rPr>
          <m:t>∆h</m:t>
        </m:r>
      </m:oMath>
      <w:r>
        <w:rPr>
          <w:rFonts w:ascii="Times New Roman" w:eastAsiaTheme="minorEastAsia" w:hAnsi="Times New Roman" w:cs="Times New Roman"/>
          <w:iCs/>
          <w:sz w:val="24"/>
          <w:szCs w:val="24"/>
        </w:rPr>
        <w:t xml:space="preserve"> pour la chaleur latente massique, en J/kg</w:t>
      </w:r>
    </w:p>
    <w:p w:rsidR="007C036C" w:rsidRPr="00586161" w:rsidRDefault="007C036C" w:rsidP="007C036C">
      <w:pPr>
        <w:pStyle w:val="Paragraphedeliste"/>
        <w:numPr>
          <w:ilvl w:val="0"/>
          <w:numId w:val="3"/>
        </w:numPr>
        <w:tabs>
          <w:tab w:val="left" w:pos="1950"/>
        </w:tabs>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L ou </w:t>
      </w:r>
      <m:oMath>
        <m:r>
          <w:rPr>
            <w:rFonts w:ascii="Cambria Math" w:hAnsi="Cambria Math" w:cs="Times New Roman"/>
            <w:sz w:val="24"/>
            <w:szCs w:val="24"/>
          </w:rPr>
          <m:t xml:space="preserve">∆H  </m:t>
        </m:r>
      </m:oMath>
      <w:r>
        <w:rPr>
          <w:rFonts w:ascii="Times New Roman" w:eastAsiaTheme="minorEastAsia" w:hAnsi="Times New Roman" w:cs="Times New Roman"/>
          <w:iCs/>
          <w:sz w:val="24"/>
          <w:szCs w:val="24"/>
        </w:rPr>
        <w:t>pour la chaleur</w:t>
      </w:r>
      <w:r w:rsidR="00586161">
        <w:rPr>
          <w:rFonts w:ascii="Times New Roman" w:eastAsiaTheme="minorEastAsia" w:hAnsi="Times New Roman" w:cs="Times New Roman"/>
          <w:iCs/>
          <w:sz w:val="24"/>
          <w:szCs w:val="24"/>
        </w:rPr>
        <w:t xml:space="preserve"> latente molaire, en J/mol</w:t>
      </w:r>
    </w:p>
    <w:p w:rsidR="00A9554D" w:rsidRPr="00C310D8" w:rsidRDefault="00586161" w:rsidP="00EC10D3">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iCs/>
          <w:sz w:val="24"/>
          <w:szCs w:val="24"/>
        </w:rPr>
        <w:t>La</w:t>
      </w:r>
      <w:r w:rsidR="007357F4">
        <w:rPr>
          <w:rFonts w:ascii="Times New Roman" w:hAnsi="Times New Roman" w:cs="Times New Roman"/>
          <w:iCs/>
          <w:sz w:val="24"/>
          <w:szCs w:val="24"/>
        </w:rPr>
        <w:t xml:space="preserve"> dénomination chaleur latente (</w:t>
      </w:r>
      <w:r>
        <w:rPr>
          <w:rFonts w:ascii="Times New Roman" w:hAnsi="Times New Roman" w:cs="Times New Roman"/>
          <w:iCs/>
          <w:sz w:val="24"/>
          <w:szCs w:val="24"/>
        </w:rPr>
        <w:t>par opposition à chaleur sensible)</w:t>
      </w:r>
      <w:r w:rsidR="007357F4">
        <w:rPr>
          <w:rFonts w:ascii="Times New Roman" w:hAnsi="Times New Roman" w:cs="Times New Roman"/>
          <w:iCs/>
          <w:sz w:val="24"/>
          <w:szCs w:val="24"/>
        </w:rPr>
        <w:t xml:space="preserve"> traduit le fait que l’échange de chaleur n’est pas visible dans le sens où la quantité de chaleur échangée ne s’accompagne pas d’une variation de température du système. En effet, il est bien présenté précédemment qu’un processus de changement de phase correspond à une évolution </w:t>
      </w:r>
      <w:r w:rsidR="007357F4">
        <w:rPr>
          <w:rFonts w:ascii="Times New Roman" w:hAnsi="Times New Roman" w:cs="Times New Roman"/>
          <w:b/>
          <w:iCs/>
          <w:sz w:val="24"/>
          <w:szCs w:val="24"/>
        </w:rPr>
        <w:t xml:space="preserve">réversible </w:t>
      </w:r>
      <w:r w:rsidR="007357F4">
        <w:rPr>
          <w:rFonts w:ascii="Times New Roman" w:hAnsi="Times New Roman" w:cs="Times New Roman"/>
          <w:iCs/>
          <w:sz w:val="24"/>
          <w:szCs w:val="24"/>
        </w:rPr>
        <w:t xml:space="preserve">et </w:t>
      </w:r>
      <w:r w:rsidR="007357F4">
        <w:rPr>
          <w:rFonts w:ascii="Times New Roman" w:hAnsi="Times New Roman" w:cs="Times New Roman"/>
          <w:b/>
          <w:iCs/>
          <w:sz w:val="24"/>
          <w:szCs w:val="24"/>
        </w:rPr>
        <w:t xml:space="preserve">isotherme </w:t>
      </w:r>
      <w:r w:rsidR="007357F4">
        <w:rPr>
          <w:rFonts w:ascii="Times New Roman" w:hAnsi="Times New Roman" w:cs="Times New Roman"/>
          <w:iCs/>
          <w:sz w:val="24"/>
          <w:szCs w:val="24"/>
        </w:rPr>
        <w:t>à pression donnée.</w:t>
      </w:r>
    </w:p>
    <w:p w:rsidR="0032559E" w:rsidRDefault="007357F4" w:rsidP="007357F4">
      <w:pPr>
        <w:pStyle w:val="Paragraphedeliste"/>
        <w:tabs>
          <w:tab w:val="left" w:pos="1950"/>
        </w:tabs>
        <w:ind w:left="709"/>
        <w:jc w:val="center"/>
        <w:rPr>
          <w:rFonts w:ascii="Times New Roman" w:hAnsi="Times New Roman" w:cs="Times New Roman"/>
          <w:sz w:val="24"/>
          <w:szCs w:val="24"/>
        </w:rPr>
      </w:pPr>
      <w:r w:rsidRPr="007357F4">
        <w:rPr>
          <w:rFonts w:ascii="Times New Roman" w:hAnsi="Times New Roman" w:cs="Times New Roman"/>
          <w:noProof/>
          <w:sz w:val="24"/>
          <w:szCs w:val="24"/>
          <w:lang w:eastAsia="fr-FR"/>
        </w:rPr>
        <w:drawing>
          <wp:inline distT="0" distB="0" distL="0" distR="0">
            <wp:extent cx="4333875" cy="32480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3875" cy="3248025"/>
                    </a:xfrm>
                    <a:prstGeom prst="rect">
                      <a:avLst/>
                    </a:prstGeom>
                    <a:noFill/>
                    <a:ln>
                      <a:noFill/>
                    </a:ln>
                  </pic:spPr>
                </pic:pic>
              </a:graphicData>
            </a:graphic>
          </wp:inline>
        </w:drawing>
      </w:r>
    </w:p>
    <w:p w:rsidR="007357F4" w:rsidRDefault="007357F4" w:rsidP="007357F4">
      <w:pPr>
        <w:pStyle w:val="Paragraphedeliste"/>
        <w:tabs>
          <w:tab w:val="left" w:pos="1950"/>
        </w:tabs>
        <w:ind w:left="709"/>
        <w:jc w:val="center"/>
        <w:rPr>
          <w:rFonts w:ascii="Times New Roman" w:hAnsi="Times New Roman" w:cs="Times New Roman"/>
          <w:i/>
          <w:iCs/>
          <w:sz w:val="24"/>
          <w:szCs w:val="24"/>
        </w:rPr>
      </w:pPr>
    </w:p>
    <w:p w:rsidR="007357F4" w:rsidRPr="007357F4" w:rsidRDefault="007357F4" w:rsidP="007357F4">
      <w:pPr>
        <w:pStyle w:val="Paragraphedeliste"/>
        <w:tabs>
          <w:tab w:val="left" w:pos="1950"/>
        </w:tabs>
        <w:ind w:left="709"/>
        <w:jc w:val="center"/>
        <w:rPr>
          <w:rFonts w:ascii="Times New Roman" w:hAnsi="Times New Roman" w:cs="Times New Roman"/>
          <w:sz w:val="24"/>
          <w:szCs w:val="24"/>
        </w:rPr>
      </w:pPr>
      <w:r w:rsidRPr="007357F4">
        <w:rPr>
          <w:rFonts w:ascii="Times New Roman" w:hAnsi="Times New Roman" w:cs="Times New Roman"/>
          <w:iCs/>
          <w:sz w:val="24"/>
          <w:szCs w:val="24"/>
        </w:rPr>
        <w:t>Figure 1.8. Courbe de transition entre deux états</w:t>
      </w:r>
    </w:p>
    <w:p w:rsidR="0032559E" w:rsidRDefault="0032559E" w:rsidP="0032559E">
      <w:pPr>
        <w:pStyle w:val="Paragraphedeliste"/>
        <w:tabs>
          <w:tab w:val="left" w:pos="1950"/>
        </w:tabs>
        <w:ind w:left="709"/>
        <w:jc w:val="center"/>
        <w:rPr>
          <w:rFonts w:ascii="Times New Roman" w:hAnsi="Times New Roman" w:cs="Times New Roman"/>
          <w:sz w:val="24"/>
          <w:szCs w:val="24"/>
        </w:rPr>
      </w:pPr>
    </w:p>
    <w:p w:rsidR="0032559E" w:rsidRDefault="0032559E" w:rsidP="0032559E">
      <w:pPr>
        <w:pStyle w:val="Paragraphedeliste"/>
        <w:tabs>
          <w:tab w:val="left" w:pos="1950"/>
        </w:tabs>
        <w:ind w:left="709"/>
        <w:jc w:val="both"/>
        <w:rPr>
          <w:rFonts w:ascii="Times New Roman" w:hAnsi="Times New Roman" w:cs="Times New Roman"/>
          <w:sz w:val="24"/>
          <w:szCs w:val="24"/>
        </w:rPr>
      </w:pPr>
    </w:p>
    <w:p w:rsidR="0032559E" w:rsidRDefault="0022796D" w:rsidP="00EC10D3">
      <w:pPr>
        <w:pStyle w:val="Paragraphedeliste"/>
        <w:tabs>
          <w:tab w:val="left" w:pos="195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Au cours de la transition de l’état 1 à l’état 2, L</w:t>
      </w:r>
      <w:r>
        <w:rPr>
          <w:rFonts w:ascii="Times New Roman" w:hAnsi="Times New Roman" w:cs="Times New Roman"/>
          <w:sz w:val="24"/>
          <w:szCs w:val="24"/>
          <w:vertAlign w:val="subscript"/>
        </w:rPr>
        <w:t>12</w:t>
      </w:r>
      <w:r>
        <w:rPr>
          <w:rFonts w:ascii="Times New Roman" w:hAnsi="Times New Roman" w:cs="Times New Roman"/>
          <w:sz w:val="24"/>
          <w:szCs w:val="24"/>
        </w:rPr>
        <w:t xml:space="preserve"> est la quantité de chaleur échangée pour faire passer l’unité de masse du corps pur de l’état 2 suivant le palier de changement de phase à la température T :</w:t>
      </w:r>
    </w:p>
    <w:p w:rsidR="0022796D" w:rsidRDefault="0022796D" w:rsidP="00CD3172">
      <w:pPr>
        <w:pStyle w:val="Paragraphedeliste"/>
        <w:tabs>
          <w:tab w:val="left" w:pos="1950"/>
        </w:tabs>
        <w:spacing w:line="360" w:lineRule="auto"/>
        <w:ind w:left="1080"/>
        <w:jc w:val="both"/>
        <w:rPr>
          <w:rFonts w:ascii="Times New Roman" w:hAnsi="Times New Roman" w:cs="Times New Roman"/>
          <w:sz w:val="24"/>
          <w:szCs w:val="24"/>
        </w:rPr>
      </w:pPr>
    </w:p>
    <w:p w:rsidR="0022796D" w:rsidRDefault="009620C1"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12</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2</m:t>
            </m:r>
          </m:sup>
          <m:e>
            <m:r>
              <w:rPr>
                <w:rFonts w:ascii="Cambria Math" w:hAnsi="Cambria Math" w:cs="Times New Roman"/>
                <w:sz w:val="24"/>
                <w:szCs w:val="24"/>
              </w:rPr>
              <m:t>δq</m:t>
            </m:r>
          </m:e>
        </m:nary>
      </m:oMath>
      <w:r w:rsidR="0022796D">
        <w:rPr>
          <w:rFonts w:ascii="Times New Roman" w:eastAsiaTheme="minorEastAsia" w:hAnsi="Times New Roman" w:cs="Times New Roman"/>
          <w:sz w:val="24"/>
          <w:szCs w:val="24"/>
        </w:rPr>
        <w:t xml:space="preserve">                                                                                   (1.14)</w:t>
      </w:r>
    </w:p>
    <w:p w:rsidR="0022796D" w:rsidRDefault="0022796D" w:rsidP="0022796D">
      <w:pPr>
        <w:pStyle w:val="Paragraphedeliste"/>
        <w:tabs>
          <w:tab w:val="left" w:pos="1950"/>
        </w:tabs>
        <w:ind w:left="1080"/>
        <w:rPr>
          <w:rFonts w:ascii="Times New Roman" w:hAnsi="Times New Roman" w:cs="Times New Roman"/>
          <w:sz w:val="24"/>
          <w:szCs w:val="24"/>
        </w:rPr>
      </w:pPr>
    </w:p>
    <w:p w:rsidR="0022796D" w:rsidRDefault="0022796D" w:rsidP="0022796D">
      <w:pPr>
        <w:pStyle w:val="Paragraphedeliste"/>
        <w:tabs>
          <w:tab w:val="left" w:pos="1950"/>
        </w:tabs>
        <w:ind w:left="1080"/>
        <w:rPr>
          <w:rFonts w:ascii="Times New Roman" w:hAnsi="Times New Roman" w:cs="Times New Roman"/>
          <w:sz w:val="24"/>
          <w:szCs w:val="24"/>
        </w:rPr>
      </w:pPr>
    </w:p>
    <w:p w:rsidR="0022796D" w:rsidRDefault="0022796D" w:rsidP="00EC10D3">
      <w:pPr>
        <w:pStyle w:val="Paragraphedeliste"/>
        <w:tabs>
          <w:tab w:val="left" w:pos="1950"/>
        </w:tabs>
        <w:spacing w:line="360" w:lineRule="auto"/>
        <w:ind w:left="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Où </w:t>
      </w:r>
      <m:oMath>
        <m:r>
          <w:rPr>
            <w:rFonts w:ascii="Cambria Math" w:hAnsi="Cambria Math" w:cs="Times New Roman"/>
            <w:sz w:val="24"/>
            <w:szCs w:val="24"/>
          </w:rPr>
          <m:t>δq</m:t>
        </m:r>
      </m:oMath>
      <w:r>
        <w:rPr>
          <w:rFonts w:ascii="Times New Roman" w:eastAsiaTheme="minorEastAsia" w:hAnsi="Times New Roman" w:cs="Times New Roman"/>
          <w:sz w:val="24"/>
          <w:szCs w:val="24"/>
        </w:rPr>
        <w:t xml:space="preserve"> est la quantité de chaleur échangée par l’unité </w:t>
      </w:r>
      <w:r w:rsidR="00402D78">
        <w:rPr>
          <w:rFonts w:ascii="Times New Roman" w:eastAsiaTheme="minorEastAsia" w:hAnsi="Times New Roman" w:cs="Times New Roman"/>
          <w:sz w:val="24"/>
          <w:szCs w:val="24"/>
        </w:rPr>
        <w:t xml:space="preserve">de masse </w:t>
      </w:r>
      <w:r w:rsidR="00CD3172">
        <w:rPr>
          <w:rFonts w:ascii="Times New Roman" w:eastAsiaTheme="minorEastAsia" w:hAnsi="Times New Roman" w:cs="Times New Roman"/>
          <w:sz w:val="24"/>
          <w:szCs w:val="24"/>
        </w:rPr>
        <w:t>du système au cours d’une transition élémentaire suivant le palier P(T).</w:t>
      </w:r>
    </w:p>
    <w:p w:rsidR="00CD3172" w:rsidRDefault="00CD3172" w:rsidP="00EC10D3">
      <w:pPr>
        <w:pStyle w:val="Paragraphedeliste"/>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Au cours d’une transformation réversible, rappelons que la variation d’énergie interne d’un système thermodynamique s’écrit :</w:t>
      </w:r>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dU=δQ+δW=δQ-PdV</m:t>
        </m:r>
      </m:oMath>
      <w:r>
        <w:rPr>
          <w:rFonts w:ascii="Times New Roman" w:eastAsiaTheme="minorEastAsia" w:hAnsi="Times New Roman" w:cs="Times New Roman"/>
          <w:sz w:val="24"/>
          <w:szCs w:val="24"/>
        </w:rPr>
        <w:t xml:space="preserve">                                                           (1.15)</w:t>
      </w:r>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D’où :</w:t>
      </w:r>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δQ=dU+PdV=d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H-PV</m:t>
            </m:r>
          </m:e>
        </m:d>
        <m:r>
          <w:rPr>
            <w:rFonts w:ascii="Cambria Math" w:eastAsiaTheme="minorEastAsia" w:hAnsi="Cambria Math" w:cs="Times New Roman"/>
            <w:sz w:val="24"/>
            <w:szCs w:val="24"/>
          </w:rPr>
          <m:t>+PdV</m:t>
        </m:r>
      </m:oMath>
      <w:r>
        <w:rPr>
          <w:rFonts w:ascii="Times New Roman" w:eastAsiaTheme="minorEastAsia" w:hAnsi="Times New Roman" w:cs="Times New Roman"/>
          <w:sz w:val="24"/>
          <w:szCs w:val="24"/>
        </w:rPr>
        <w:t xml:space="preserve">                                             (1.16)</w:t>
      </w:r>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δQ=dH-PdV-VdP+PdV</m:t>
        </m:r>
      </m:oMath>
      <w:r>
        <w:rPr>
          <w:rFonts w:ascii="Times New Roman" w:eastAsiaTheme="minorEastAsia" w:hAnsi="Times New Roman" w:cs="Times New Roman"/>
          <w:sz w:val="24"/>
          <w:szCs w:val="24"/>
        </w:rPr>
        <w:t xml:space="preserve">                                                         (1.17)</w:t>
      </w:r>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δQ=dH-VdP</m:t>
        </m:r>
      </m:oMath>
      <w:r w:rsidR="00B7414B">
        <w:rPr>
          <w:rFonts w:ascii="Times New Roman" w:eastAsiaTheme="minorEastAsia" w:hAnsi="Times New Roman" w:cs="Times New Roman"/>
          <w:sz w:val="24"/>
          <w:szCs w:val="24"/>
        </w:rPr>
        <w:t xml:space="preserve">                                                                                   (1.18)</w:t>
      </w:r>
    </w:p>
    <w:p w:rsidR="00B7414B" w:rsidRDefault="00B7414B"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B7414B" w:rsidRDefault="00B7414B" w:rsidP="00EC10D3">
      <w:pPr>
        <w:pStyle w:val="Paragraphedeliste"/>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 le changement de phase est une transformation isobare : </w:t>
      </w:r>
      <m:oMath>
        <m:r>
          <w:rPr>
            <w:rFonts w:ascii="Cambria Math" w:eastAsiaTheme="minorEastAsia" w:hAnsi="Cambria Math" w:cs="Times New Roman"/>
            <w:sz w:val="24"/>
            <w:szCs w:val="24"/>
          </w:rPr>
          <m:t>δQ=dH</m:t>
        </m:r>
      </m:oMath>
    </w:p>
    <w:p w:rsidR="00B7414B" w:rsidRDefault="00B7414B"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B7414B" w:rsidRDefault="00B7414B" w:rsidP="00EC10D3">
      <w:pPr>
        <w:pStyle w:val="Paragraphedeliste"/>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l’unité de masse du système :</w:t>
      </w:r>
    </w:p>
    <w:p w:rsidR="00B7414B" w:rsidRDefault="00B7414B"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δq=dh</m:t>
        </m:r>
      </m:oMath>
      <w:r>
        <w:rPr>
          <w:rFonts w:ascii="Times New Roman" w:eastAsiaTheme="minorEastAsia" w:hAnsi="Times New Roman" w:cs="Times New Roman"/>
          <w:sz w:val="24"/>
          <w:szCs w:val="24"/>
        </w:rPr>
        <w:t xml:space="preserve">                                                                                                 (1.19)</w:t>
      </w:r>
    </w:p>
    <w:p w:rsidR="00B7414B" w:rsidRDefault="00B7414B"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B7414B" w:rsidRDefault="009620C1"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12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e>
            <m:r>
              <w:rPr>
                <w:rFonts w:ascii="Cambria Math" w:eastAsiaTheme="minorEastAsia" w:hAnsi="Cambria Math" w:cs="Times New Roman"/>
                <w:sz w:val="24"/>
                <w:szCs w:val="24"/>
              </w:rPr>
              <m:t>dh=∆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e>
        </m:nary>
      </m:oMath>
      <w:r w:rsidR="00B7414B">
        <w:rPr>
          <w:rFonts w:ascii="Times New Roman" w:eastAsiaTheme="minorEastAsia" w:hAnsi="Times New Roman" w:cs="Times New Roman"/>
          <w:sz w:val="24"/>
          <w:szCs w:val="24"/>
        </w:rPr>
        <w:t xml:space="preserve">                                                        (1.20)</w:t>
      </w:r>
    </w:p>
    <w:p w:rsidR="00B7414B" w:rsidRDefault="00B7414B"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B7414B" w:rsidRDefault="00B7414B" w:rsidP="00EC10D3">
      <w:pPr>
        <w:pStyle w:val="Paragraphedeliste"/>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transformation de changement de phase étant réversible, on a aussi :</w:t>
      </w:r>
    </w:p>
    <w:p w:rsidR="00064B01" w:rsidRDefault="00064B01"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064B01" w:rsidRDefault="00064B01"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δQ=TdS</m:t>
        </m:r>
      </m:oMath>
      <w:r>
        <w:rPr>
          <w:rFonts w:ascii="Times New Roman" w:eastAsiaTheme="minorEastAsia" w:hAnsi="Times New Roman" w:cs="Times New Roman"/>
          <w:sz w:val="24"/>
          <w:szCs w:val="24"/>
        </w:rPr>
        <w:t xml:space="preserve">                                                                                                (1.21)</w:t>
      </w:r>
    </w:p>
    <w:p w:rsidR="00064B01" w:rsidRDefault="00064B01" w:rsidP="00EC10D3">
      <w:pPr>
        <w:pStyle w:val="Paragraphedeliste"/>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w:t>
      </w:r>
      <w:r w:rsidR="00AA5452">
        <w:rPr>
          <w:rFonts w:ascii="Times New Roman" w:eastAsiaTheme="minorEastAsia" w:hAnsi="Times New Roman" w:cs="Times New Roman"/>
          <w:sz w:val="24"/>
          <w:szCs w:val="24"/>
        </w:rPr>
        <w:t>unité de masse du système :</w:t>
      </w:r>
    </w:p>
    <w:p w:rsidR="00AA5452" w:rsidRDefault="00AA545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δq=TdS</m:t>
        </m:r>
      </m:oMath>
      <w:r>
        <w:rPr>
          <w:rFonts w:ascii="Times New Roman" w:eastAsiaTheme="minorEastAsia" w:hAnsi="Times New Roman" w:cs="Times New Roman"/>
          <w:sz w:val="24"/>
          <w:szCs w:val="24"/>
        </w:rPr>
        <w:t xml:space="preserve">                                                                                                 (1.22)</w:t>
      </w:r>
    </w:p>
    <w:p w:rsidR="00AA5452" w:rsidRDefault="00AA545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AA5452" w:rsidRDefault="00AA545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Donc, </w:t>
      </w:r>
    </w:p>
    <w:p w:rsidR="00AA5452" w:rsidRDefault="009620C1"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12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12</m:t>
            </m:r>
          </m:sub>
        </m:sSub>
      </m:oMath>
      <w:r w:rsidR="00AA5452">
        <w:rPr>
          <w:rFonts w:ascii="Times New Roman" w:eastAsiaTheme="minorEastAsia" w:hAnsi="Times New Roman" w:cs="Times New Roman"/>
          <w:sz w:val="24"/>
          <w:szCs w:val="24"/>
        </w:rPr>
        <w:t xml:space="preserve">                                                                           (1.23)</w:t>
      </w:r>
    </w:p>
    <w:p w:rsidR="00AA5452" w:rsidRDefault="00AA545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AA5452" w:rsidRDefault="00AA5452" w:rsidP="00EC10D3">
      <w:pPr>
        <w:pStyle w:val="Paragraphedeliste"/>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fusion, la vaporisation et la sublimation nécessitent un apport de chaleur : les quantités de chaleur échangées entre le système et le milieu extérieur</w:t>
      </w:r>
      <w:r w:rsidR="00A65CA8">
        <w:rPr>
          <w:rFonts w:ascii="Times New Roman" w:eastAsiaTheme="minorEastAsia" w:hAnsi="Times New Roman" w:cs="Times New Roman"/>
          <w:sz w:val="24"/>
          <w:szCs w:val="24"/>
        </w:rPr>
        <w:t xml:space="preserve"> sont alors positives, ce qui donne lieu à une augmentation </w:t>
      </w:r>
      <w:r w:rsidR="00C84208">
        <w:rPr>
          <w:rFonts w:ascii="Times New Roman" w:eastAsiaTheme="minorEastAsia" w:hAnsi="Times New Roman" w:cs="Times New Roman"/>
          <w:sz w:val="24"/>
          <w:szCs w:val="24"/>
        </w:rPr>
        <w:t>de l’enthalpie et de l’entropie du système</w:t>
      </w:r>
      <w:r w:rsidR="006F24D9">
        <w:rPr>
          <w:rFonts w:ascii="Times New Roman" w:eastAsiaTheme="minorEastAsia" w:hAnsi="Times New Roman" w:cs="Times New Roman"/>
          <w:sz w:val="24"/>
          <w:szCs w:val="24"/>
        </w:rPr>
        <w:t>.</w:t>
      </w:r>
    </w:p>
    <w:p w:rsidR="006F24D9" w:rsidRDefault="006F24D9" w:rsidP="00EC10D3">
      <w:pPr>
        <w:pStyle w:val="Paragraphedeliste"/>
        <w:tabs>
          <w:tab w:val="left" w:pos="1950"/>
        </w:tabs>
        <w:spacing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Inversement, dans les processus de solidification et de condensation liquide ou solide, le système fournit de la chaleur au milieu extérieur, ce qui de traduit par une diminution de l’enthalpie et de l’entropie du système.</w:t>
      </w:r>
    </w:p>
    <w:p w:rsidR="006F24D9" w:rsidRDefault="00F072FD" w:rsidP="006F24D9">
      <w:pPr>
        <w:pStyle w:val="Paragraphedeliste"/>
        <w:numPr>
          <w:ilvl w:val="0"/>
          <w:numId w:val="1"/>
        </w:numPr>
        <w:tabs>
          <w:tab w:val="left" w:pos="1950"/>
        </w:tabs>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Formules de Clapeyron</w:t>
      </w:r>
    </w:p>
    <w:p w:rsidR="0009785E" w:rsidRDefault="0009785E" w:rsidP="0009785E">
      <w:pPr>
        <w:pStyle w:val="Paragraphedeliste"/>
        <w:tabs>
          <w:tab w:val="left" w:pos="1950"/>
        </w:tabs>
        <w:spacing w:line="360" w:lineRule="auto"/>
        <w:jc w:val="both"/>
        <w:rPr>
          <w:rFonts w:ascii="Times New Roman" w:eastAsiaTheme="minorEastAsia" w:hAnsi="Times New Roman" w:cs="Times New Roman"/>
          <w:b/>
          <w:sz w:val="28"/>
          <w:szCs w:val="28"/>
        </w:rPr>
      </w:pPr>
    </w:p>
    <w:p w:rsidR="00F072FD" w:rsidRPr="00F072FD" w:rsidRDefault="00F072FD" w:rsidP="00EC10D3">
      <w:pPr>
        <w:pStyle w:val="Paragraphedeliste"/>
        <w:tabs>
          <w:tab w:val="left" w:pos="1950"/>
        </w:tabs>
        <w:spacing w:line="360" w:lineRule="auto"/>
        <w:ind w:left="567"/>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Il existe ainsi trois relations de Clapeyron correspondant aux trois courbes de saturation :</w:t>
      </w:r>
    </w:p>
    <w:p w:rsidR="00F072FD" w:rsidRPr="00F072FD" w:rsidRDefault="00F072FD" w:rsidP="00F072FD">
      <w:pPr>
        <w:pStyle w:val="Paragraphedeliste"/>
        <w:numPr>
          <w:ilvl w:val="0"/>
          <w:numId w:val="5"/>
        </w:numPr>
        <w:tabs>
          <w:tab w:val="left" w:pos="1950"/>
        </w:tabs>
        <w:spacing w:line="360" w:lineRule="auto"/>
        <w:jc w:val="both"/>
        <w:rPr>
          <w:rFonts w:ascii="Times New Roman" w:eastAsiaTheme="minorEastAsia" w:hAnsi="Times New Roman" w:cs="Times New Roman"/>
          <w:b/>
          <w:sz w:val="24"/>
          <w:szCs w:val="24"/>
        </w:rPr>
      </w:pPr>
      <w:r w:rsidRPr="00F072FD">
        <w:rPr>
          <w:rFonts w:ascii="Times New Roman" w:eastAsiaTheme="minorEastAsia" w:hAnsi="Times New Roman" w:cs="Times New Roman"/>
          <w:b/>
          <w:sz w:val="24"/>
          <w:szCs w:val="24"/>
        </w:rPr>
        <w:t xml:space="preserve">Chaleur latente de fusion </w:t>
      </w:r>
      <w:r>
        <w:rPr>
          <w:rFonts w:ascii="Times New Roman" w:eastAsiaTheme="minorEastAsia" w:hAnsi="Times New Roman" w:cs="Times New Roman"/>
          <w:sz w:val="24"/>
          <w:szCs w:val="24"/>
        </w:rPr>
        <w:t>(état 1= solide, état 2=liquide) :</w:t>
      </w:r>
    </w:p>
    <w:p w:rsidR="00F072FD" w:rsidRDefault="009620C1" w:rsidP="00F072FD">
      <w:pPr>
        <w:pStyle w:val="Paragraphedeliste"/>
        <w:tabs>
          <w:tab w:val="left" w:pos="1950"/>
        </w:tabs>
        <w:spacing w:line="360" w:lineRule="auto"/>
        <w:ind w:left="1440"/>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b/>
                <w:i/>
                <w:sz w:val="20"/>
                <w:szCs w:val="20"/>
              </w:rPr>
            </m:ctrlPr>
          </m:sSubPr>
          <m:e>
            <m:r>
              <m:rPr>
                <m:sty m:val="p"/>
              </m:rPr>
              <w:rPr>
                <w:rFonts w:ascii="Cambria Math" w:eastAsiaTheme="minorEastAsia" w:hAnsi="Cambria Math" w:cs="Times New Roman"/>
                <w:sz w:val="20"/>
                <w:szCs w:val="20"/>
              </w:rPr>
              <m:t>L</m:t>
            </m:r>
          </m:e>
          <m:sub>
            <m:r>
              <m:rPr>
                <m:sty m:val="bi"/>
              </m:rPr>
              <w:rPr>
                <w:rFonts w:ascii="Cambria Math" w:eastAsiaTheme="minorEastAsia" w:hAnsi="Cambria Math" w:cs="Times New Roman"/>
                <w:sz w:val="20"/>
                <w:szCs w:val="20"/>
              </w:rPr>
              <m:t>f</m:t>
            </m:r>
          </m:sub>
        </m:sSub>
        <m:r>
          <m:rPr>
            <m:sty m:val="bi"/>
          </m:rP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T(</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l</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dp</m:t>
                </m:r>
              </m:num>
              <m:den>
                <m:r>
                  <w:rPr>
                    <w:rFonts w:ascii="Cambria Math" w:eastAsiaTheme="minorEastAsia" w:hAnsi="Cambria Math" w:cs="Times New Roman"/>
                    <w:sz w:val="20"/>
                    <w:szCs w:val="20"/>
                  </w:rPr>
                  <m:t>dT</m:t>
                </m:r>
              </m:den>
            </m:f>
          </m:e>
        </m:d>
        <m:r>
          <w:rPr>
            <w:rFonts w:ascii="Cambria Math" w:eastAsiaTheme="minorEastAsia" w:hAnsi="Cambria Math" w:cs="Times New Roman"/>
            <w:sz w:val="20"/>
            <w:szCs w:val="20"/>
          </w:rPr>
          <m:t>fusion</m:t>
        </m:r>
      </m:oMath>
      <w:r w:rsidR="0097295C">
        <w:rPr>
          <w:rFonts w:ascii="Times New Roman" w:eastAsiaTheme="minorEastAsia" w:hAnsi="Times New Roman" w:cs="Times New Roman"/>
          <w:sz w:val="20"/>
          <w:szCs w:val="20"/>
        </w:rPr>
        <w:t xml:space="preserve">                                                                    (1.24)</w:t>
      </w:r>
    </w:p>
    <w:p w:rsidR="0097295C" w:rsidRDefault="0097295C" w:rsidP="00F072FD">
      <w:pPr>
        <w:pStyle w:val="Paragraphedeliste"/>
        <w:tabs>
          <w:tab w:val="left" w:pos="1950"/>
        </w:tabs>
        <w:spacing w:line="360" w:lineRule="auto"/>
        <w:ind w:left="1440"/>
        <w:jc w:val="both"/>
        <w:rPr>
          <w:rFonts w:ascii="Times New Roman" w:eastAsiaTheme="minorEastAsia" w:hAnsi="Times New Roman" w:cs="Times New Roman"/>
          <w:sz w:val="24"/>
          <w:szCs w:val="24"/>
        </w:rPr>
      </w:pPr>
    </w:p>
    <w:p w:rsidR="0097295C" w:rsidRDefault="0097295C" w:rsidP="00F072FD">
      <w:pPr>
        <w:pStyle w:val="Paragraphedeliste"/>
        <w:tabs>
          <w:tab w:val="left" w:pos="1950"/>
        </w:tabs>
        <w:spacing w:line="360" w:lineRule="auto"/>
        <w:ind w:left="144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Avec,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dp</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m:t>
        </m:r>
      </m:oMath>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est la pente de la courbe de fusion (figure1.9)</w:t>
      </w:r>
    </w:p>
    <w:p w:rsidR="0097295C" w:rsidRDefault="0097295C" w:rsidP="00F072FD">
      <w:pPr>
        <w:pStyle w:val="Paragraphedeliste"/>
        <w:tabs>
          <w:tab w:val="left" w:pos="1950"/>
        </w:tabs>
        <w:spacing w:line="360" w:lineRule="auto"/>
        <w:ind w:left="1440"/>
        <w:jc w:val="both"/>
        <w:rPr>
          <w:rFonts w:ascii="Times New Roman" w:eastAsiaTheme="minorEastAsia" w:hAnsi="Times New Roman" w:cs="Times New Roman"/>
          <w:sz w:val="24"/>
          <w:szCs w:val="24"/>
        </w:rPr>
      </w:pPr>
    </w:p>
    <w:p w:rsidR="0097295C" w:rsidRDefault="0097295C" w:rsidP="0097295C">
      <w:pPr>
        <w:pStyle w:val="Paragraphedeliste"/>
        <w:tabs>
          <w:tab w:val="left" w:pos="1950"/>
        </w:tabs>
        <w:spacing w:line="360" w:lineRule="auto"/>
        <w:ind w:left="1440"/>
        <w:jc w:val="center"/>
        <w:rPr>
          <w:rFonts w:ascii="Times New Roman" w:eastAsiaTheme="minorEastAsia" w:hAnsi="Times New Roman" w:cs="Times New Roman"/>
          <w:sz w:val="24"/>
          <w:szCs w:val="24"/>
        </w:rPr>
      </w:pPr>
      <w:r w:rsidRPr="0097295C">
        <w:rPr>
          <w:rFonts w:ascii="Times New Roman" w:eastAsiaTheme="minorEastAsia" w:hAnsi="Times New Roman" w:cs="Times New Roman"/>
          <w:noProof/>
          <w:sz w:val="24"/>
          <w:szCs w:val="24"/>
          <w:lang w:eastAsia="fr-FR"/>
        </w:rPr>
        <w:drawing>
          <wp:inline distT="0" distB="0" distL="0" distR="0">
            <wp:extent cx="2922270" cy="26117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2270" cy="2611755"/>
                    </a:xfrm>
                    <a:prstGeom prst="rect">
                      <a:avLst/>
                    </a:prstGeom>
                    <a:noFill/>
                    <a:ln>
                      <a:noFill/>
                    </a:ln>
                  </pic:spPr>
                </pic:pic>
              </a:graphicData>
            </a:graphic>
          </wp:inline>
        </w:drawing>
      </w:r>
    </w:p>
    <w:p w:rsidR="0097295C" w:rsidRDefault="0097295C" w:rsidP="0097295C">
      <w:pPr>
        <w:pStyle w:val="Paragraphedeliste"/>
        <w:tabs>
          <w:tab w:val="left" w:pos="1950"/>
        </w:tabs>
        <w:spacing w:line="360" w:lineRule="auto"/>
        <w:ind w:left="1440"/>
        <w:jc w:val="center"/>
        <w:rPr>
          <w:rFonts w:ascii="Times New Roman" w:hAnsi="Times New Roman" w:cs="Times New Roman"/>
          <w:iCs/>
          <w:sz w:val="24"/>
          <w:szCs w:val="24"/>
        </w:rPr>
      </w:pPr>
      <w:r w:rsidRPr="000F3896">
        <w:rPr>
          <w:rFonts w:ascii="Times New Roman" w:hAnsi="Times New Roman" w:cs="Times New Roman"/>
          <w:iCs/>
          <w:sz w:val="24"/>
          <w:szCs w:val="24"/>
        </w:rPr>
        <w:t>Figure 1.9. Courbe de fusion</w:t>
      </w:r>
    </w:p>
    <w:p w:rsidR="000F3896" w:rsidRPr="000F3896" w:rsidRDefault="000F3896" w:rsidP="0097295C">
      <w:pPr>
        <w:pStyle w:val="Paragraphedeliste"/>
        <w:tabs>
          <w:tab w:val="left" w:pos="1950"/>
        </w:tabs>
        <w:spacing w:line="360" w:lineRule="auto"/>
        <w:ind w:left="1440"/>
        <w:jc w:val="center"/>
        <w:rPr>
          <w:rFonts w:ascii="Times New Roman" w:hAnsi="Times New Roman" w:cs="Times New Roman"/>
          <w:b/>
          <w:iCs/>
          <w:sz w:val="24"/>
          <w:szCs w:val="24"/>
        </w:rPr>
      </w:pPr>
    </w:p>
    <w:p w:rsidR="000F3896" w:rsidRPr="00495AEC" w:rsidRDefault="000F3896" w:rsidP="000F3896">
      <w:pPr>
        <w:pStyle w:val="Paragraphedeliste"/>
        <w:numPr>
          <w:ilvl w:val="0"/>
          <w:numId w:val="5"/>
        </w:numPr>
        <w:tabs>
          <w:tab w:val="left" w:pos="1950"/>
        </w:tabs>
        <w:spacing w:line="360" w:lineRule="auto"/>
        <w:rPr>
          <w:rFonts w:ascii="Times New Roman" w:eastAsiaTheme="minorEastAsia" w:hAnsi="Times New Roman" w:cs="Times New Roman"/>
          <w:b/>
          <w:sz w:val="24"/>
          <w:szCs w:val="24"/>
        </w:rPr>
      </w:pPr>
      <w:r w:rsidRPr="000F3896">
        <w:rPr>
          <w:rFonts w:ascii="Times New Roman" w:eastAsiaTheme="minorEastAsia" w:hAnsi="Times New Roman" w:cs="Times New Roman"/>
          <w:b/>
          <w:sz w:val="24"/>
          <w:szCs w:val="24"/>
        </w:rPr>
        <w:t>Chaleur latente de vaporisation</w:t>
      </w:r>
      <w:r w:rsidR="00495AEC">
        <w:rPr>
          <w:rFonts w:ascii="Times New Roman" w:eastAsiaTheme="minorEastAsia" w:hAnsi="Times New Roman" w:cs="Times New Roman"/>
          <w:b/>
          <w:sz w:val="24"/>
          <w:szCs w:val="24"/>
        </w:rPr>
        <w:t xml:space="preserve"> </w:t>
      </w:r>
      <w:r w:rsidR="00495AEC">
        <w:rPr>
          <w:rFonts w:ascii="Times New Roman" w:eastAsiaTheme="minorEastAsia" w:hAnsi="Times New Roman" w:cs="Times New Roman"/>
          <w:sz w:val="24"/>
          <w:szCs w:val="24"/>
        </w:rPr>
        <w:t>(état 1=liquide, état 2=vapeur)</w:t>
      </w:r>
    </w:p>
    <w:p w:rsidR="00495AEC" w:rsidRDefault="009620C1" w:rsidP="00495AEC">
      <w:pPr>
        <w:pStyle w:val="Paragraphedeliste"/>
        <w:tabs>
          <w:tab w:val="left" w:pos="1950"/>
        </w:tabs>
        <w:spacing w:line="360" w:lineRule="auto"/>
        <w:ind w:left="1440"/>
        <w:rPr>
          <w:rFonts w:ascii="Times New Roman" w:eastAsiaTheme="minorEastAsia" w:hAnsi="Times New Roman" w:cs="Times New Roman"/>
          <w:sz w:val="20"/>
          <w:szCs w:val="20"/>
        </w:rPr>
      </w:pPr>
      <m:oMath>
        <m:sSub>
          <m:sSubPr>
            <m:ctrlPr>
              <w:rPr>
                <w:rFonts w:ascii="Cambria Math" w:eastAsiaTheme="minorEastAsia" w:hAnsi="Cambria Math" w:cs="Times New Roman"/>
                <w:b/>
                <w:i/>
                <w:sz w:val="20"/>
                <w:szCs w:val="20"/>
              </w:rPr>
            </m:ctrlPr>
          </m:sSubPr>
          <m:e>
            <m:r>
              <m:rPr>
                <m:sty m:val="p"/>
              </m:rPr>
              <w:rPr>
                <w:rFonts w:ascii="Cambria Math" w:eastAsiaTheme="minorEastAsia" w:hAnsi="Cambria Math" w:cs="Times New Roman"/>
                <w:sz w:val="20"/>
                <w:szCs w:val="20"/>
              </w:rPr>
              <m:t>L</m:t>
            </m:r>
          </m:e>
          <m:sub>
            <m:r>
              <m:rPr>
                <m:sty m:val="bi"/>
              </m:rPr>
              <w:rPr>
                <w:rFonts w:ascii="Cambria Math" w:eastAsiaTheme="minorEastAsia" w:hAnsi="Cambria Math" w:cs="Times New Roman"/>
                <w:sz w:val="20"/>
                <w:szCs w:val="20"/>
              </w:rPr>
              <m:t>v</m:t>
            </m:r>
          </m:sub>
        </m:sSub>
        <m:r>
          <m:rPr>
            <m:sty m:val="bi"/>
          </m:rPr>
          <w:rPr>
            <w:rFonts w:ascii="Cambria Math" w:eastAsiaTheme="minorEastAsia" w:hAnsi="Cambria Math" w:cs="Times New Roman"/>
            <w:sz w:val="20"/>
            <w:szCs w:val="20"/>
          </w:rPr>
          <m:t>=T(</m:t>
        </m:r>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v</m:t>
            </m:r>
          </m:e>
          <m:sub>
            <m:r>
              <m:rPr>
                <m:sty m:val="bi"/>
              </m:rPr>
              <w:rPr>
                <w:rFonts w:ascii="Cambria Math" w:eastAsiaTheme="minorEastAsia" w:hAnsi="Cambria Math" w:cs="Times New Roman"/>
                <w:sz w:val="20"/>
                <w:szCs w:val="20"/>
              </w:rPr>
              <m:t>v</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v</m:t>
            </m:r>
          </m:e>
          <m:sub>
            <m:r>
              <m:rPr>
                <m:sty m:val="bi"/>
              </m:rPr>
              <w:rPr>
                <w:rFonts w:ascii="Cambria Math" w:eastAsiaTheme="minorEastAsia" w:hAnsi="Cambria Math" w:cs="Times New Roman"/>
                <w:sz w:val="20"/>
                <w:szCs w:val="20"/>
              </w:rPr>
              <m:t>l</m:t>
            </m:r>
          </m:sub>
        </m:sSub>
        <m:r>
          <m:rPr>
            <m:sty m:val="bi"/>
          </m:rPr>
          <w:rPr>
            <w:rFonts w:ascii="Cambria Math" w:eastAsiaTheme="minorEastAsia" w:hAnsi="Cambria Math" w:cs="Times New Roman"/>
            <w:sz w:val="20"/>
            <w:szCs w:val="20"/>
          </w:rPr>
          <m:t>)</m:t>
        </m:r>
        <m:d>
          <m:dPr>
            <m:begChr m:val=""/>
            <m:endChr m:val="|"/>
            <m:ctrlPr>
              <w:rPr>
                <w:rFonts w:ascii="Cambria Math" w:eastAsiaTheme="minorEastAsia" w:hAnsi="Cambria Math" w:cs="Times New Roman"/>
                <w:b/>
                <w:i/>
                <w:sz w:val="20"/>
                <w:szCs w:val="20"/>
              </w:rPr>
            </m:ctrlPr>
          </m:dPr>
          <m:e>
            <m:f>
              <m:fPr>
                <m:ctrlPr>
                  <w:rPr>
                    <w:rFonts w:ascii="Cambria Math" w:eastAsiaTheme="minorEastAsia" w:hAnsi="Cambria Math" w:cs="Times New Roman"/>
                    <w:b/>
                    <w:i/>
                    <w:sz w:val="20"/>
                    <w:szCs w:val="20"/>
                  </w:rPr>
                </m:ctrlPr>
              </m:fPr>
              <m:num>
                <m:r>
                  <m:rPr>
                    <m:sty m:val="p"/>
                  </m:rPr>
                  <w:rPr>
                    <w:rFonts w:ascii="Cambria Math" w:eastAsiaTheme="minorEastAsia" w:hAnsi="Cambria Math" w:cs="Times New Roman"/>
                    <w:sz w:val="20"/>
                    <w:szCs w:val="20"/>
                  </w:rPr>
                  <m:t>dp</m:t>
                </m:r>
              </m:num>
              <m:den>
                <m:r>
                  <m:rPr>
                    <m:sty m:val="p"/>
                  </m:rPr>
                  <w:rPr>
                    <w:rFonts w:ascii="Cambria Math" w:eastAsiaTheme="minorEastAsia" w:hAnsi="Cambria Math" w:cs="Times New Roman"/>
                    <w:sz w:val="20"/>
                    <w:szCs w:val="20"/>
                  </w:rPr>
                  <m:t>dT</m:t>
                </m:r>
              </m:den>
            </m:f>
          </m:e>
        </m:d>
        <m:r>
          <m:rPr>
            <m:sty m:val="p"/>
          </m:rPr>
          <w:rPr>
            <w:rFonts w:ascii="Cambria Math" w:eastAsiaTheme="minorEastAsia" w:hAnsi="Cambria Math" w:cs="Times New Roman"/>
            <w:sz w:val="20"/>
            <w:szCs w:val="20"/>
          </w:rPr>
          <m:t>vaporisation</m:t>
        </m:r>
      </m:oMath>
      <w:r w:rsidR="00495AEC">
        <w:rPr>
          <w:rFonts w:ascii="Times New Roman" w:eastAsiaTheme="minorEastAsia" w:hAnsi="Times New Roman" w:cs="Times New Roman"/>
          <w:sz w:val="20"/>
          <w:szCs w:val="20"/>
        </w:rPr>
        <w:t xml:space="preserve">                                                               (1.25)</w:t>
      </w:r>
    </w:p>
    <w:p w:rsidR="00495AEC" w:rsidRDefault="00495AEC" w:rsidP="00495AEC">
      <w:pPr>
        <w:pStyle w:val="Paragraphedeliste"/>
        <w:tabs>
          <w:tab w:val="left" w:pos="1950"/>
        </w:tabs>
        <w:spacing w:line="360" w:lineRule="auto"/>
        <w:ind w:left="1440"/>
        <w:rPr>
          <w:rFonts w:ascii="Times New Roman" w:eastAsiaTheme="minorEastAsia" w:hAnsi="Times New Roman" w:cs="Times New Roman"/>
          <w:sz w:val="20"/>
          <w:szCs w:val="20"/>
        </w:rPr>
      </w:pPr>
    </w:p>
    <w:p w:rsidR="00495AEC" w:rsidRPr="00EE2F1D" w:rsidRDefault="00495AEC" w:rsidP="00495AEC">
      <w:pPr>
        <w:pStyle w:val="Paragraphedeliste"/>
        <w:numPr>
          <w:ilvl w:val="0"/>
          <w:numId w:val="5"/>
        </w:numPr>
        <w:tabs>
          <w:tab w:val="left" w:pos="1950"/>
        </w:tabs>
        <w:spacing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Chaleur latente de sublimation </w:t>
      </w:r>
      <w:r w:rsidR="00EE2F1D">
        <w:rPr>
          <w:rFonts w:ascii="Times New Roman" w:eastAsiaTheme="minorEastAsia" w:hAnsi="Times New Roman" w:cs="Times New Roman"/>
          <w:sz w:val="24"/>
          <w:szCs w:val="24"/>
        </w:rPr>
        <w:t>(état 1=solide, état 2=vapeur)</w:t>
      </w:r>
    </w:p>
    <w:p w:rsidR="00EE2F1D" w:rsidRDefault="009620C1" w:rsidP="00EE2F1D">
      <w:pPr>
        <w:pStyle w:val="Paragraphedeliste"/>
        <w:tabs>
          <w:tab w:val="left" w:pos="1950"/>
        </w:tabs>
        <w:spacing w:line="360" w:lineRule="auto"/>
        <w:ind w:left="1440"/>
        <w:rPr>
          <w:rFonts w:ascii="Times New Roman" w:eastAsiaTheme="minorEastAsia" w:hAnsi="Times New Roman" w:cs="Times New Roman"/>
          <w:sz w:val="20"/>
          <w:szCs w:val="20"/>
        </w:rPr>
      </w:pPr>
      <m:oMath>
        <m:sSub>
          <m:sSubPr>
            <m:ctrlPr>
              <w:rPr>
                <w:rFonts w:ascii="Cambria Math" w:eastAsiaTheme="minorEastAsia" w:hAnsi="Cambria Math" w:cs="Times New Roman"/>
                <w:b/>
                <w:i/>
                <w:sz w:val="20"/>
                <w:szCs w:val="20"/>
              </w:rPr>
            </m:ctrlPr>
          </m:sSubPr>
          <m:e>
            <m:r>
              <m:rPr>
                <m:sty m:val="p"/>
              </m:rPr>
              <w:rPr>
                <w:rFonts w:ascii="Cambria Math" w:eastAsiaTheme="minorEastAsia" w:hAnsi="Cambria Math" w:cs="Times New Roman"/>
                <w:sz w:val="20"/>
                <w:szCs w:val="20"/>
              </w:rPr>
              <m:t>L</m:t>
            </m:r>
          </m:e>
          <m:sub>
            <m:r>
              <m:rPr>
                <m:sty m:val="bi"/>
              </m:rPr>
              <w:rPr>
                <w:rFonts w:ascii="Cambria Math" w:eastAsiaTheme="minorEastAsia" w:hAnsi="Cambria Math" w:cs="Times New Roman"/>
                <w:sz w:val="20"/>
                <w:szCs w:val="20"/>
              </w:rPr>
              <m:t>s</m:t>
            </m:r>
          </m:sub>
        </m:sSub>
        <m:r>
          <m:rPr>
            <m:sty m:val="bi"/>
          </m:rPr>
          <w:rPr>
            <w:rFonts w:ascii="Cambria Math" w:eastAsiaTheme="minorEastAsia" w:hAnsi="Cambria Math" w:cs="Times New Roman"/>
            <w:sz w:val="20"/>
            <w:szCs w:val="20"/>
          </w:rPr>
          <m:t>=T(</m:t>
        </m:r>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v</m:t>
            </m:r>
          </m:e>
          <m:sub>
            <m:r>
              <m:rPr>
                <m:sty m:val="bi"/>
              </m:rPr>
              <w:rPr>
                <w:rFonts w:ascii="Cambria Math" w:eastAsiaTheme="minorEastAsia" w:hAnsi="Cambria Math" w:cs="Times New Roman"/>
                <w:sz w:val="20"/>
                <w:szCs w:val="20"/>
              </w:rPr>
              <m:t>v</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v</m:t>
            </m:r>
          </m:e>
          <m:sub>
            <m:r>
              <m:rPr>
                <m:sty m:val="bi"/>
              </m:rPr>
              <w:rPr>
                <w:rFonts w:ascii="Cambria Math" w:eastAsiaTheme="minorEastAsia" w:hAnsi="Cambria Math" w:cs="Times New Roman"/>
                <w:sz w:val="20"/>
                <w:szCs w:val="20"/>
              </w:rPr>
              <m:t>s</m:t>
            </m:r>
          </m:sub>
        </m:sSub>
        <m:r>
          <m:rPr>
            <m:sty m:val="bi"/>
          </m:rPr>
          <w:rPr>
            <w:rFonts w:ascii="Cambria Math" w:eastAsiaTheme="minorEastAsia" w:hAnsi="Cambria Math" w:cs="Times New Roman"/>
            <w:sz w:val="20"/>
            <w:szCs w:val="20"/>
          </w:rPr>
          <m:t>)</m:t>
        </m:r>
        <m:d>
          <m:dPr>
            <m:begChr m:val=""/>
            <m:endChr m:val="|"/>
            <m:ctrlPr>
              <w:rPr>
                <w:rFonts w:ascii="Cambria Math" w:eastAsiaTheme="minorEastAsia" w:hAnsi="Cambria Math" w:cs="Times New Roman"/>
                <w:b/>
                <w:i/>
                <w:sz w:val="20"/>
                <w:szCs w:val="20"/>
              </w:rPr>
            </m:ctrlPr>
          </m:dPr>
          <m:e>
            <m:f>
              <m:fPr>
                <m:ctrlPr>
                  <w:rPr>
                    <w:rFonts w:ascii="Cambria Math" w:eastAsiaTheme="minorEastAsia" w:hAnsi="Cambria Math" w:cs="Times New Roman"/>
                    <w:b/>
                    <w:i/>
                    <w:sz w:val="20"/>
                    <w:szCs w:val="20"/>
                  </w:rPr>
                </m:ctrlPr>
              </m:fPr>
              <m:num>
                <m:r>
                  <m:rPr>
                    <m:sty m:val="p"/>
                  </m:rPr>
                  <w:rPr>
                    <w:rFonts w:ascii="Cambria Math" w:eastAsiaTheme="minorEastAsia" w:hAnsi="Cambria Math" w:cs="Times New Roman"/>
                    <w:sz w:val="20"/>
                    <w:szCs w:val="20"/>
                  </w:rPr>
                  <m:t>dp</m:t>
                </m:r>
              </m:num>
              <m:den>
                <m:r>
                  <m:rPr>
                    <m:sty m:val="p"/>
                  </m:rPr>
                  <w:rPr>
                    <w:rFonts w:ascii="Cambria Math" w:eastAsiaTheme="minorEastAsia" w:hAnsi="Cambria Math" w:cs="Times New Roman"/>
                    <w:sz w:val="20"/>
                    <w:szCs w:val="20"/>
                  </w:rPr>
                  <m:t>dT</m:t>
                </m:r>
              </m:den>
            </m:f>
          </m:e>
        </m:d>
        <m:r>
          <m:rPr>
            <m:sty m:val="p"/>
          </m:rPr>
          <w:rPr>
            <w:rFonts w:ascii="Cambria Math" w:eastAsiaTheme="minorEastAsia" w:hAnsi="Cambria Math" w:cs="Times New Roman"/>
            <w:sz w:val="20"/>
            <w:szCs w:val="20"/>
          </w:rPr>
          <m:t>sublimation</m:t>
        </m:r>
      </m:oMath>
      <w:r w:rsidR="00EE2F1D">
        <w:rPr>
          <w:rFonts w:ascii="Times New Roman" w:eastAsiaTheme="minorEastAsia" w:hAnsi="Times New Roman" w:cs="Times New Roman"/>
          <w:sz w:val="20"/>
          <w:szCs w:val="20"/>
        </w:rPr>
        <w:t xml:space="preserve">                                                                 (1.26)</w:t>
      </w:r>
    </w:p>
    <w:p w:rsidR="00EE2F1D" w:rsidRDefault="00EE2F1D" w:rsidP="00EE2F1D">
      <w:pPr>
        <w:pStyle w:val="Paragraphedeliste"/>
        <w:tabs>
          <w:tab w:val="left" w:pos="1950"/>
        </w:tabs>
        <w:spacing w:line="360" w:lineRule="auto"/>
        <w:ind w:left="1440"/>
        <w:rPr>
          <w:rFonts w:ascii="Times New Roman" w:eastAsiaTheme="minorEastAsia" w:hAnsi="Times New Roman" w:cs="Times New Roman"/>
          <w:b/>
          <w:sz w:val="24"/>
          <w:szCs w:val="24"/>
        </w:rPr>
      </w:pPr>
    </w:p>
    <w:p w:rsidR="00EE2F1D" w:rsidRDefault="00EE2F1D" w:rsidP="00EE2F1D">
      <w:pPr>
        <w:pStyle w:val="Paragraphedeliste"/>
        <w:tabs>
          <w:tab w:val="left" w:pos="1950"/>
        </w:tabs>
        <w:spacing w:line="36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Ces trois changements d’état (fusion, vaporisation et sublimation) nécessitent un apport de chaleur de l’extérieur. Les chaleurs latentes mises en jeu sont donc positives.</w:t>
      </w:r>
    </w:p>
    <w:p w:rsidR="00EE2F1D" w:rsidRDefault="00EE2F1D" w:rsidP="00EE2F1D">
      <w:pPr>
        <w:pStyle w:val="Paragraphedeliste"/>
        <w:tabs>
          <w:tab w:val="left" w:pos="1950"/>
        </w:tabs>
        <w:spacing w:line="36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les trois processus inverses (solidification, condensation liquide ou solide), les chaleurs latentes sont négatives (le système fournit de la chaleur à l’extérieur) et sont exactement l’opposé des précédentes (processus réversibles).</w:t>
      </w:r>
    </w:p>
    <w:p w:rsidR="0082029A" w:rsidRDefault="0082029A" w:rsidP="00EE2F1D">
      <w:pPr>
        <w:pStyle w:val="Paragraphedeliste"/>
        <w:tabs>
          <w:tab w:val="left" w:pos="1950"/>
        </w:tabs>
        <w:spacing w:line="360" w:lineRule="auto"/>
        <w:ind w:left="1440"/>
        <w:jc w:val="both"/>
        <w:rPr>
          <w:rFonts w:ascii="Times New Roman" w:eastAsiaTheme="minorEastAsia" w:hAnsi="Times New Roman" w:cs="Times New Roman"/>
          <w:sz w:val="24"/>
          <w:szCs w:val="24"/>
        </w:rPr>
      </w:pPr>
    </w:p>
    <w:p w:rsidR="0082029A" w:rsidRDefault="0082029A" w:rsidP="00EE2F1D">
      <w:pPr>
        <w:pStyle w:val="Paragraphedeliste"/>
        <w:tabs>
          <w:tab w:val="left" w:pos="1950"/>
        </w:tabs>
        <w:spacing w:line="360" w:lineRule="auto"/>
        <w:ind w:left="1440"/>
        <w:jc w:val="both"/>
        <w:rPr>
          <w:rFonts w:ascii="Times New Roman" w:eastAsiaTheme="minorEastAsia" w:hAnsi="Times New Roman" w:cs="Times New Roman"/>
          <w:sz w:val="24"/>
          <w:szCs w:val="24"/>
        </w:rPr>
      </w:pPr>
    </w:p>
    <w:p w:rsidR="0082029A" w:rsidRPr="0082029A" w:rsidRDefault="0082029A" w:rsidP="0082029A">
      <w:pPr>
        <w:tabs>
          <w:tab w:val="left" w:pos="1950"/>
        </w:tabs>
        <w:spacing w:line="360" w:lineRule="auto"/>
        <w:jc w:val="both"/>
        <w:rPr>
          <w:rFonts w:ascii="Times New Roman" w:eastAsiaTheme="minorEastAsia" w:hAnsi="Times New Roman" w:cs="Times New Roman"/>
          <w:sz w:val="24"/>
          <w:szCs w:val="24"/>
        </w:rPr>
      </w:pPr>
    </w:p>
    <w:p w:rsidR="006F24D9" w:rsidRDefault="006F24D9" w:rsidP="0097295C">
      <w:pPr>
        <w:pStyle w:val="Paragraphedeliste"/>
        <w:tabs>
          <w:tab w:val="left" w:pos="1950"/>
        </w:tabs>
        <w:spacing w:line="360" w:lineRule="auto"/>
        <w:jc w:val="both"/>
        <w:rPr>
          <w:rFonts w:ascii="Times New Roman" w:eastAsiaTheme="minorEastAsia" w:hAnsi="Times New Roman" w:cs="Times New Roman"/>
          <w:sz w:val="24"/>
          <w:szCs w:val="24"/>
        </w:rPr>
      </w:pPr>
    </w:p>
    <w:p w:rsidR="00AA5452" w:rsidRPr="00AA5452" w:rsidRDefault="00AA5452" w:rsidP="00AA5452">
      <w:pPr>
        <w:tabs>
          <w:tab w:val="left" w:pos="1950"/>
        </w:tabs>
        <w:spacing w:line="360" w:lineRule="auto"/>
        <w:jc w:val="both"/>
        <w:rPr>
          <w:rFonts w:ascii="Times New Roman" w:eastAsiaTheme="minorEastAsia" w:hAnsi="Times New Roman" w:cs="Times New Roman"/>
          <w:sz w:val="24"/>
          <w:szCs w:val="24"/>
        </w:rPr>
      </w:pPr>
    </w:p>
    <w:p w:rsidR="00AA5452" w:rsidRPr="00AA5452" w:rsidRDefault="00AA5452" w:rsidP="00AA5452">
      <w:pPr>
        <w:tabs>
          <w:tab w:val="left" w:pos="1950"/>
        </w:tabs>
        <w:spacing w:line="360" w:lineRule="auto"/>
        <w:jc w:val="both"/>
        <w:rPr>
          <w:rFonts w:ascii="Times New Roman" w:eastAsiaTheme="minorEastAsia" w:hAnsi="Times New Roman" w:cs="Times New Roman"/>
          <w:sz w:val="24"/>
          <w:szCs w:val="24"/>
        </w:rPr>
      </w:pPr>
    </w:p>
    <w:p w:rsidR="00B7414B" w:rsidRDefault="00B7414B"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B7414B" w:rsidRDefault="009620C1"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sdt>
        <w:sdtPr>
          <w:rPr>
            <w:rFonts w:ascii="Cambria Math" w:eastAsiaTheme="minorEastAsia" w:hAnsi="Cambria Math" w:cs="Times New Roman"/>
            <w:i/>
            <w:sz w:val="24"/>
            <w:szCs w:val="24"/>
          </w:rPr>
          <w:id w:val="951594199"/>
          <w:placeholder>
            <w:docPart w:val="DefaultPlaceholder_1075249612"/>
          </w:placeholder>
          <w:temporary/>
          <w:showingPlcHdr/>
          <w:equation/>
        </w:sdtPr>
        <w:sdtEndPr/>
        <w:sdtContent>
          <m:oMathPara>
            <m:oMath>
              <m:r>
                <m:rPr>
                  <m:sty m:val="p"/>
                </m:rPr>
                <w:rPr>
                  <w:rStyle w:val="Textedelespacerserv"/>
                  <w:rFonts w:ascii="Cambria Math" w:hAnsi="Cambria Math"/>
                </w:rPr>
                <m:t>Tapez une équation ici.</m:t>
              </m:r>
            </m:oMath>
          </m:oMathPara>
        </w:sdtContent>
      </w:sdt>
    </w:p>
    <w:p w:rsidR="00CD3172" w:rsidRDefault="00CD3172" w:rsidP="00CD3172">
      <w:pPr>
        <w:pStyle w:val="Paragraphedeliste"/>
        <w:tabs>
          <w:tab w:val="left" w:pos="1950"/>
        </w:tabs>
        <w:spacing w:line="360" w:lineRule="auto"/>
        <w:ind w:left="1080"/>
        <w:jc w:val="both"/>
        <w:rPr>
          <w:rFonts w:ascii="Times New Roman" w:eastAsiaTheme="minorEastAsia" w:hAnsi="Times New Roman" w:cs="Times New Roman"/>
          <w:sz w:val="24"/>
          <w:szCs w:val="24"/>
        </w:rPr>
      </w:pPr>
    </w:p>
    <w:p w:rsidR="00CD3172" w:rsidRDefault="00CD3172" w:rsidP="00CD3172">
      <w:pPr>
        <w:pStyle w:val="Paragraphedeliste"/>
        <w:tabs>
          <w:tab w:val="left" w:pos="1950"/>
        </w:tabs>
        <w:spacing w:line="360" w:lineRule="auto"/>
        <w:ind w:left="1080"/>
        <w:jc w:val="both"/>
        <w:rPr>
          <w:rFonts w:ascii="Times New Roman" w:hAnsi="Times New Roman" w:cs="Times New Roman"/>
          <w:sz w:val="24"/>
          <w:szCs w:val="24"/>
        </w:rPr>
      </w:pPr>
    </w:p>
    <w:p w:rsidR="00CD3172" w:rsidRPr="0022796D" w:rsidRDefault="00CD3172" w:rsidP="00CD3172">
      <w:pPr>
        <w:pStyle w:val="Paragraphedeliste"/>
        <w:tabs>
          <w:tab w:val="left" w:pos="1950"/>
        </w:tabs>
        <w:spacing w:line="360" w:lineRule="auto"/>
        <w:ind w:left="1080"/>
        <w:jc w:val="both"/>
        <w:rPr>
          <w:rFonts w:ascii="Times New Roman" w:hAnsi="Times New Roman" w:cs="Times New Roman"/>
          <w:sz w:val="24"/>
          <w:szCs w:val="24"/>
        </w:rPr>
      </w:pPr>
    </w:p>
    <w:p w:rsidR="00AC1939" w:rsidRPr="008802D9" w:rsidRDefault="00AC1939" w:rsidP="00B51C59">
      <w:pPr>
        <w:pStyle w:val="Paragraphedeliste"/>
        <w:tabs>
          <w:tab w:val="left" w:pos="1950"/>
        </w:tabs>
        <w:spacing w:line="360" w:lineRule="auto"/>
        <w:jc w:val="both"/>
        <w:rPr>
          <w:rFonts w:ascii="Times New Roman" w:hAnsi="Times New Roman" w:cs="Times New Roman"/>
          <w:sz w:val="24"/>
          <w:szCs w:val="24"/>
        </w:rPr>
      </w:pPr>
    </w:p>
    <w:sectPr w:rsidR="00AC1939" w:rsidRPr="008802D9">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C1" w:rsidRDefault="009620C1" w:rsidP="00446639">
      <w:pPr>
        <w:spacing w:after="0" w:line="240" w:lineRule="auto"/>
      </w:pPr>
      <w:r>
        <w:separator/>
      </w:r>
    </w:p>
  </w:endnote>
  <w:endnote w:type="continuationSeparator" w:id="0">
    <w:p w:rsidR="009620C1" w:rsidRDefault="009620C1" w:rsidP="0044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464345"/>
      <w:docPartObj>
        <w:docPartGallery w:val="Page Numbers (Bottom of Page)"/>
        <w:docPartUnique/>
      </w:docPartObj>
    </w:sdtPr>
    <w:sdtEndPr/>
    <w:sdtContent>
      <w:p w:rsidR="005518A7" w:rsidRDefault="005518A7">
        <w:pPr>
          <w:pStyle w:val="Pieddepage"/>
          <w:jc w:val="right"/>
        </w:pPr>
        <w:r>
          <w:fldChar w:fldCharType="begin"/>
        </w:r>
        <w:r>
          <w:instrText>PAGE   \* MERGEFORMAT</w:instrText>
        </w:r>
        <w:r>
          <w:fldChar w:fldCharType="separate"/>
        </w:r>
        <w:r w:rsidR="00EE3D94">
          <w:rPr>
            <w:noProof/>
          </w:rPr>
          <w:t>16</w:t>
        </w:r>
        <w:r>
          <w:fldChar w:fldCharType="end"/>
        </w:r>
      </w:p>
    </w:sdtContent>
  </w:sdt>
  <w:p w:rsidR="005518A7" w:rsidRDefault="005518A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C1" w:rsidRDefault="009620C1" w:rsidP="00446639">
      <w:pPr>
        <w:spacing w:after="0" w:line="240" w:lineRule="auto"/>
      </w:pPr>
      <w:r>
        <w:separator/>
      </w:r>
    </w:p>
  </w:footnote>
  <w:footnote w:type="continuationSeparator" w:id="0">
    <w:p w:rsidR="009620C1" w:rsidRDefault="009620C1" w:rsidP="00446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9D1" w:rsidRDefault="002939D1">
    <w:pPr>
      <w:pStyle w:val="En-tte"/>
    </w:pPr>
    <w:r>
      <w:t>Thermodynamique appliquée                                   Chapitre 1 : Propriétés des substances pures-Partie1</w:t>
    </w:r>
  </w:p>
  <w:p w:rsidR="002939D1" w:rsidRDefault="002939D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95993"/>
    <w:multiLevelType w:val="multilevel"/>
    <w:tmpl w:val="0CFC5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54007"/>
    <w:multiLevelType w:val="multilevel"/>
    <w:tmpl w:val="D8FA69CC"/>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b/>
        <w:sz w:val="28"/>
        <w:szCs w:val="28"/>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nsid w:val="37F148DF"/>
    <w:multiLevelType w:val="multilevel"/>
    <w:tmpl w:val="0CFC5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253FE"/>
    <w:multiLevelType w:val="hybridMultilevel"/>
    <w:tmpl w:val="1A603B8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C726C4A"/>
    <w:multiLevelType w:val="hybridMultilevel"/>
    <w:tmpl w:val="57B4056E"/>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5">
    <w:nsid w:val="547D0510"/>
    <w:multiLevelType w:val="hybridMultilevel"/>
    <w:tmpl w:val="2EC8F2F4"/>
    <w:lvl w:ilvl="0" w:tplc="7D2800F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5C1151CF"/>
    <w:multiLevelType w:val="hybridMultilevel"/>
    <w:tmpl w:val="2344379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65AE2148"/>
    <w:multiLevelType w:val="multilevel"/>
    <w:tmpl w:val="0CFC5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DE2205"/>
    <w:multiLevelType w:val="hybridMultilevel"/>
    <w:tmpl w:val="EF3C52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2171E9F"/>
    <w:multiLevelType w:val="multilevel"/>
    <w:tmpl w:val="7C5428BE"/>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72DB10D1"/>
    <w:multiLevelType w:val="hybridMultilevel"/>
    <w:tmpl w:val="B6F465F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8"/>
  </w:num>
  <w:num w:numId="4">
    <w:abstractNumId w:val="5"/>
  </w:num>
  <w:num w:numId="5">
    <w:abstractNumId w:val="3"/>
  </w:num>
  <w:num w:numId="6">
    <w:abstractNumId w:val="2"/>
  </w:num>
  <w:num w:numId="7">
    <w:abstractNumId w:val="0"/>
  </w:num>
  <w:num w:numId="8">
    <w:abstractNumId w:val="1"/>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AD"/>
    <w:rsid w:val="000327DB"/>
    <w:rsid w:val="00064B01"/>
    <w:rsid w:val="0009785E"/>
    <w:rsid w:val="000A5A26"/>
    <w:rsid w:val="000C4FC7"/>
    <w:rsid w:val="000E4A4F"/>
    <w:rsid w:val="000F3896"/>
    <w:rsid w:val="00136F1A"/>
    <w:rsid w:val="00143DBE"/>
    <w:rsid w:val="00196A5B"/>
    <w:rsid w:val="001A265E"/>
    <w:rsid w:val="001F2306"/>
    <w:rsid w:val="001F541F"/>
    <w:rsid w:val="001F7DD0"/>
    <w:rsid w:val="0020235B"/>
    <w:rsid w:val="002200ED"/>
    <w:rsid w:val="0022796D"/>
    <w:rsid w:val="002521DB"/>
    <w:rsid w:val="0026045E"/>
    <w:rsid w:val="00266A96"/>
    <w:rsid w:val="0028058F"/>
    <w:rsid w:val="002939D1"/>
    <w:rsid w:val="002B70E3"/>
    <w:rsid w:val="002F13D6"/>
    <w:rsid w:val="0032025B"/>
    <w:rsid w:val="0032559E"/>
    <w:rsid w:val="003453D2"/>
    <w:rsid w:val="00387727"/>
    <w:rsid w:val="003A16FE"/>
    <w:rsid w:val="003A5BBD"/>
    <w:rsid w:val="00402D78"/>
    <w:rsid w:val="004446CE"/>
    <w:rsid w:val="00446639"/>
    <w:rsid w:val="00461943"/>
    <w:rsid w:val="00495AEC"/>
    <w:rsid w:val="00496DC6"/>
    <w:rsid w:val="004C5697"/>
    <w:rsid w:val="00512603"/>
    <w:rsid w:val="00533FBB"/>
    <w:rsid w:val="00547C2A"/>
    <w:rsid w:val="005518A7"/>
    <w:rsid w:val="00586161"/>
    <w:rsid w:val="005A042D"/>
    <w:rsid w:val="005A19B2"/>
    <w:rsid w:val="005C55A2"/>
    <w:rsid w:val="005F699D"/>
    <w:rsid w:val="00605864"/>
    <w:rsid w:val="00613503"/>
    <w:rsid w:val="00660BF5"/>
    <w:rsid w:val="00686E32"/>
    <w:rsid w:val="00697586"/>
    <w:rsid w:val="006B0F28"/>
    <w:rsid w:val="006C4C15"/>
    <w:rsid w:val="006F24D9"/>
    <w:rsid w:val="007133BF"/>
    <w:rsid w:val="00716465"/>
    <w:rsid w:val="007357F4"/>
    <w:rsid w:val="00735F5E"/>
    <w:rsid w:val="007537DC"/>
    <w:rsid w:val="00774066"/>
    <w:rsid w:val="007C036C"/>
    <w:rsid w:val="0082029A"/>
    <w:rsid w:val="0083039D"/>
    <w:rsid w:val="008332C6"/>
    <w:rsid w:val="008802D9"/>
    <w:rsid w:val="008B62CE"/>
    <w:rsid w:val="008C693A"/>
    <w:rsid w:val="00943567"/>
    <w:rsid w:val="009620C1"/>
    <w:rsid w:val="0097295C"/>
    <w:rsid w:val="009A1633"/>
    <w:rsid w:val="009C5E15"/>
    <w:rsid w:val="009C661A"/>
    <w:rsid w:val="009E1309"/>
    <w:rsid w:val="009E57B2"/>
    <w:rsid w:val="009E6204"/>
    <w:rsid w:val="00A110FE"/>
    <w:rsid w:val="00A244D2"/>
    <w:rsid w:val="00A254E2"/>
    <w:rsid w:val="00A25B8D"/>
    <w:rsid w:val="00A65CA8"/>
    <w:rsid w:val="00A76BF2"/>
    <w:rsid w:val="00A9554D"/>
    <w:rsid w:val="00A96063"/>
    <w:rsid w:val="00AA5452"/>
    <w:rsid w:val="00AB0CAC"/>
    <w:rsid w:val="00AB29B8"/>
    <w:rsid w:val="00AB4121"/>
    <w:rsid w:val="00AC1939"/>
    <w:rsid w:val="00B16023"/>
    <w:rsid w:val="00B45B56"/>
    <w:rsid w:val="00B51C59"/>
    <w:rsid w:val="00B609C7"/>
    <w:rsid w:val="00B7414B"/>
    <w:rsid w:val="00B9734E"/>
    <w:rsid w:val="00BD235F"/>
    <w:rsid w:val="00BD382A"/>
    <w:rsid w:val="00C310D8"/>
    <w:rsid w:val="00C41FF2"/>
    <w:rsid w:val="00C6218D"/>
    <w:rsid w:val="00C76259"/>
    <w:rsid w:val="00C84208"/>
    <w:rsid w:val="00CB51DC"/>
    <w:rsid w:val="00CC3998"/>
    <w:rsid w:val="00CD13AD"/>
    <w:rsid w:val="00CD3172"/>
    <w:rsid w:val="00CE61AD"/>
    <w:rsid w:val="00D23046"/>
    <w:rsid w:val="00D56F51"/>
    <w:rsid w:val="00D72D3F"/>
    <w:rsid w:val="00D801BB"/>
    <w:rsid w:val="00D80633"/>
    <w:rsid w:val="00DF031B"/>
    <w:rsid w:val="00E10581"/>
    <w:rsid w:val="00E11E5F"/>
    <w:rsid w:val="00E50003"/>
    <w:rsid w:val="00E7236E"/>
    <w:rsid w:val="00E77E15"/>
    <w:rsid w:val="00EA4A5E"/>
    <w:rsid w:val="00EC10D3"/>
    <w:rsid w:val="00ED5A7C"/>
    <w:rsid w:val="00EE2F1D"/>
    <w:rsid w:val="00EE3D94"/>
    <w:rsid w:val="00F040DE"/>
    <w:rsid w:val="00F072FD"/>
    <w:rsid w:val="00F70D4F"/>
    <w:rsid w:val="00F8512C"/>
    <w:rsid w:val="00F91871"/>
    <w:rsid w:val="00FA2EB7"/>
    <w:rsid w:val="00FF29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B0BD0-01D1-4244-90E3-A085836F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13AD"/>
    <w:pPr>
      <w:ind w:left="720"/>
      <w:contextualSpacing/>
    </w:pPr>
  </w:style>
  <w:style w:type="paragraph" w:styleId="En-tte">
    <w:name w:val="header"/>
    <w:basedOn w:val="Normal"/>
    <w:link w:val="En-tteCar"/>
    <w:uiPriority w:val="99"/>
    <w:unhideWhenUsed/>
    <w:rsid w:val="00446639"/>
    <w:pPr>
      <w:tabs>
        <w:tab w:val="center" w:pos="4536"/>
        <w:tab w:val="right" w:pos="9072"/>
      </w:tabs>
      <w:spacing w:after="0" w:line="240" w:lineRule="auto"/>
    </w:pPr>
  </w:style>
  <w:style w:type="character" w:customStyle="1" w:styleId="En-tteCar">
    <w:name w:val="En-tête Car"/>
    <w:basedOn w:val="Policepardfaut"/>
    <w:link w:val="En-tte"/>
    <w:uiPriority w:val="99"/>
    <w:rsid w:val="00446639"/>
  </w:style>
  <w:style w:type="paragraph" w:styleId="Pieddepage">
    <w:name w:val="footer"/>
    <w:basedOn w:val="Normal"/>
    <w:link w:val="PieddepageCar"/>
    <w:uiPriority w:val="99"/>
    <w:unhideWhenUsed/>
    <w:rsid w:val="00446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6639"/>
  </w:style>
  <w:style w:type="character" w:styleId="Textedelespacerserv">
    <w:name w:val="Placeholder Text"/>
    <w:basedOn w:val="Policepardfaut"/>
    <w:uiPriority w:val="99"/>
    <w:semiHidden/>
    <w:rsid w:val="00A244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75249612"/>
        <w:category>
          <w:name w:val="Général"/>
          <w:gallery w:val="placeholder"/>
        </w:category>
        <w:types>
          <w:type w:val="bbPlcHdr"/>
        </w:types>
        <w:behaviors>
          <w:behavior w:val="content"/>
        </w:behaviors>
        <w:guid w:val="{0216301E-7A5C-48A1-9D4D-808020F2AFD5}"/>
      </w:docPartPr>
      <w:docPartBody>
        <w:p w:rsidR="00B914DD" w:rsidRDefault="00B43799">
          <w:r w:rsidRPr="00454B2B">
            <w:rPr>
              <w:rStyle w:val="Textedelespacerserv"/>
            </w:rPr>
            <w:t>Tapez une équation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99"/>
    <w:rsid w:val="00335BC9"/>
    <w:rsid w:val="0048592C"/>
    <w:rsid w:val="004910CD"/>
    <w:rsid w:val="00761A64"/>
    <w:rsid w:val="00940327"/>
    <w:rsid w:val="00B43799"/>
    <w:rsid w:val="00B914DD"/>
    <w:rsid w:val="00D41B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3799"/>
    <w:rPr>
      <w:color w:val="808080"/>
    </w:rPr>
  </w:style>
  <w:style w:type="paragraph" w:customStyle="1" w:styleId="0E718D900C564360930BF8431E94F81A">
    <w:name w:val="0E718D900C564360930BF8431E94F81A"/>
    <w:rsid w:val="00940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3023</Words>
  <Characters>16627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PICOS</dc:creator>
  <cp:keywords/>
  <dc:description/>
  <cp:lastModifiedBy>PICOS</cp:lastModifiedBy>
  <cp:revision>4</cp:revision>
  <cp:lastPrinted>2020-08-26T12:18:00Z</cp:lastPrinted>
  <dcterms:created xsi:type="dcterms:W3CDTF">2020-08-26T15:01:00Z</dcterms:created>
  <dcterms:modified xsi:type="dcterms:W3CDTF">2020-09-09T14:21:00Z</dcterms:modified>
</cp:coreProperties>
</file>