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E8" w:rsidRPr="003D5050" w:rsidRDefault="00392BE8" w:rsidP="00392BE8">
      <w:pPr>
        <w:pStyle w:val="PrformatHTML"/>
        <w:shd w:val="clear" w:color="auto" w:fill="F8F9FA"/>
        <w:bidi/>
        <w:spacing w:line="480" w:lineRule="atLeast"/>
        <w:jc w:val="center"/>
        <w:rPr>
          <w:rFonts w:asciiTheme="majorBidi" w:hAnsiTheme="majorBidi" w:cstheme="majorBidi"/>
          <w:b/>
          <w:bCs/>
          <w:color w:val="202124"/>
          <w:sz w:val="32"/>
          <w:szCs w:val="32"/>
          <w:lang w:bidi="ar-DZ"/>
        </w:rPr>
      </w:pPr>
      <w:r>
        <w:rPr>
          <w:rFonts w:asciiTheme="majorBidi" w:hAnsiTheme="majorBidi" w:cstheme="majorBidi" w:hint="cs"/>
          <w:b/>
          <w:bCs/>
          <w:color w:val="202124"/>
          <w:sz w:val="32"/>
          <w:szCs w:val="32"/>
          <w:rtl/>
          <w:lang w:bidi="ar-DZ"/>
        </w:rPr>
        <w:t xml:space="preserve">محاضرة 4 : </w:t>
      </w:r>
      <w:r>
        <w:rPr>
          <w:rFonts w:asciiTheme="majorBidi" w:hAnsiTheme="majorBidi" w:cstheme="majorBidi"/>
          <w:b/>
          <w:bCs/>
          <w:color w:val="202124"/>
          <w:sz w:val="32"/>
          <w:szCs w:val="32"/>
          <w:lang w:bidi="ar-DZ"/>
        </w:rPr>
        <w:t>Business Plan</w:t>
      </w:r>
    </w:p>
    <w:p w:rsidR="00392BE8" w:rsidRPr="001223E8" w:rsidRDefault="00392BE8" w:rsidP="00392BE8">
      <w:pPr>
        <w:pStyle w:val="PrformatHTML"/>
        <w:shd w:val="clear" w:color="auto" w:fill="F8F9FA"/>
        <w:jc w:val="right"/>
        <w:rPr>
          <w:rFonts w:asciiTheme="majorBidi" w:hAnsiTheme="majorBidi" w:cstheme="majorBidi"/>
          <w:sz w:val="24"/>
          <w:szCs w:val="24"/>
        </w:rPr>
      </w:pPr>
    </w:p>
    <w:p w:rsidR="00392BE8" w:rsidRPr="001223E8" w:rsidRDefault="00392BE8" w:rsidP="00392BE8">
      <w:pPr>
        <w:pStyle w:val="PrformatHTML"/>
        <w:shd w:val="clear" w:color="auto" w:fill="F8F9FA"/>
        <w:jc w:val="right"/>
        <w:rPr>
          <w:rFonts w:asciiTheme="majorBidi" w:hAnsiTheme="majorBidi" w:cstheme="majorBidi"/>
          <w:sz w:val="24"/>
          <w:szCs w:val="24"/>
        </w:rPr>
      </w:pPr>
      <w:r w:rsidRPr="001223E8">
        <w:rPr>
          <w:rFonts w:asciiTheme="majorBidi" w:hAnsiTheme="majorBidi" w:cstheme="majorBidi"/>
          <w:sz w:val="24"/>
          <w:szCs w:val="24"/>
        </w:rPr>
        <w:t xml:space="preserve">« Il n’est pas de vent favorable pour celui qui ne sait où il va » </w:t>
      </w:r>
    </w:p>
    <w:p w:rsidR="00392BE8" w:rsidRPr="001223E8" w:rsidRDefault="00392BE8" w:rsidP="00392BE8">
      <w:pPr>
        <w:pStyle w:val="PrformatHTML"/>
        <w:shd w:val="clear" w:color="auto" w:fill="F8F9FA"/>
        <w:jc w:val="right"/>
        <w:rPr>
          <w:rFonts w:asciiTheme="majorBidi" w:hAnsiTheme="majorBidi" w:cstheme="majorBidi"/>
          <w:sz w:val="24"/>
          <w:szCs w:val="24"/>
        </w:rPr>
      </w:pPr>
      <w:r w:rsidRPr="001223E8">
        <w:rPr>
          <w:rFonts w:asciiTheme="majorBidi" w:hAnsiTheme="majorBidi" w:cstheme="majorBidi"/>
          <w:sz w:val="24"/>
          <w:szCs w:val="24"/>
        </w:rPr>
        <w:t xml:space="preserve">Jean Sénèque, </w:t>
      </w:r>
      <w:r>
        <w:rPr>
          <w:rFonts w:asciiTheme="majorBidi" w:hAnsiTheme="majorBidi" w:cstheme="majorBidi"/>
          <w:sz w:val="24"/>
          <w:szCs w:val="24"/>
        </w:rPr>
        <w:t>philosophe Romain, 4 av-JC/65 ap</w:t>
      </w:r>
      <w:r w:rsidRPr="001223E8">
        <w:rPr>
          <w:rFonts w:asciiTheme="majorBidi" w:hAnsiTheme="majorBidi" w:cstheme="majorBidi"/>
          <w:sz w:val="24"/>
          <w:szCs w:val="24"/>
        </w:rPr>
        <w:t>-JC</w:t>
      </w:r>
    </w:p>
    <w:p w:rsidR="00392BE8" w:rsidRPr="00392BE8" w:rsidRDefault="00392BE8" w:rsidP="00392BE8">
      <w:pPr>
        <w:pStyle w:val="PrformatHTML"/>
        <w:shd w:val="clear" w:color="auto" w:fill="F8F9FA"/>
        <w:jc w:val="right"/>
        <w:rPr>
          <w:rFonts w:asciiTheme="majorBidi" w:hAnsiTheme="majorBidi" w:cstheme="majorBidi"/>
          <w:sz w:val="24"/>
          <w:szCs w:val="24"/>
          <w:lang w:val="en-US"/>
        </w:rPr>
      </w:pPr>
      <w:r w:rsidRPr="00392BE8">
        <w:rPr>
          <w:rFonts w:asciiTheme="majorBidi" w:hAnsiTheme="majorBidi" w:cstheme="majorBidi"/>
          <w:sz w:val="24"/>
          <w:szCs w:val="24"/>
          <w:lang w:val="en-US"/>
        </w:rPr>
        <w:t xml:space="preserve">« By failing to plan, you’re planning to fail », </w:t>
      </w:r>
    </w:p>
    <w:p w:rsidR="00392BE8" w:rsidRPr="001223E8" w:rsidRDefault="00392BE8" w:rsidP="00392BE8">
      <w:pPr>
        <w:pStyle w:val="PrformatHTML"/>
        <w:shd w:val="clear" w:color="auto" w:fill="F8F9FA"/>
        <w:jc w:val="right"/>
        <w:rPr>
          <w:rFonts w:asciiTheme="majorBidi" w:hAnsiTheme="majorBidi" w:cstheme="majorBidi"/>
          <w:color w:val="202124"/>
          <w:sz w:val="24"/>
          <w:szCs w:val="24"/>
          <w:lang w:bidi="ar-DZ"/>
        </w:rPr>
      </w:pPr>
      <w:r w:rsidRPr="001223E8">
        <w:rPr>
          <w:rFonts w:asciiTheme="majorBidi" w:hAnsiTheme="majorBidi" w:cstheme="majorBidi"/>
          <w:sz w:val="24"/>
          <w:szCs w:val="24"/>
        </w:rPr>
        <w:t>Benjamin Franklin, Père fondateur des Etats-Unis, 1706-1790</w:t>
      </w:r>
    </w:p>
    <w:p w:rsidR="00392BE8" w:rsidRPr="001223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p>
    <w:p w:rsidR="00392BE8" w:rsidRPr="001223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1223E8">
        <w:rPr>
          <w:rFonts w:asciiTheme="majorBidi" w:hAnsiTheme="majorBidi" w:cstheme="majorBidi" w:hint="cs"/>
          <w:b/>
          <w:bCs/>
          <w:color w:val="202124"/>
          <w:sz w:val="24"/>
          <w:szCs w:val="24"/>
          <w:u w:val="single"/>
          <w:rtl/>
          <w:lang w:bidi="ar-DZ"/>
        </w:rPr>
        <w:t>1- تعريف</w:t>
      </w:r>
      <w:r w:rsidRPr="001223E8">
        <w:rPr>
          <w:rFonts w:asciiTheme="majorBidi" w:hAnsiTheme="majorBidi" w:cstheme="majorBidi" w:hint="cs"/>
          <w:color w:val="202124"/>
          <w:sz w:val="24"/>
          <w:szCs w:val="24"/>
          <w:rtl/>
          <w:lang w:bidi="ar-DZ"/>
        </w:rPr>
        <w:t xml:space="preserve"> هو عبارة عن خطة المشروع و دراسة لمردوديته. بالنسبة للمؤسسات المصغرة لا يتعدى ملف الدراسة 30 صفحة كحد اقصى. يعتبر ك : </w:t>
      </w:r>
    </w:p>
    <w:p w:rsidR="00392BE8" w:rsidRPr="001223E8" w:rsidRDefault="00392BE8" w:rsidP="00392BE8">
      <w:pPr>
        <w:pStyle w:val="PrformatHTML"/>
        <w:numPr>
          <w:ilvl w:val="0"/>
          <w:numId w:val="1"/>
        </w:numPr>
        <w:shd w:val="clear" w:color="auto" w:fill="F8F9FA"/>
        <w:bidi/>
        <w:spacing w:line="480" w:lineRule="atLeast"/>
        <w:rPr>
          <w:rFonts w:asciiTheme="majorBidi" w:hAnsiTheme="majorBidi" w:cstheme="majorBidi"/>
          <w:color w:val="202124"/>
          <w:sz w:val="24"/>
          <w:szCs w:val="24"/>
          <w:lang w:bidi="ar-DZ"/>
        </w:rPr>
      </w:pPr>
      <w:r w:rsidRPr="001223E8">
        <w:rPr>
          <w:rFonts w:asciiTheme="majorBidi" w:hAnsiTheme="majorBidi" w:cstheme="majorBidi" w:hint="cs"/>
          <w:color w:val="202124"/>
          <w:sz w:val="24"/>
          <w:szCs w:val="24"/>
          <w:rtl/>
          <w:lang w:bidi="ar-DZ"/>
        </w:rPr>
        <w:t>اداة اتصال عندما يكون موجها للبنك باعتباره ممول المشروع او اي هيئة لها علاقة بانجاز المشروع.</w:t>
      </w:r>
    </w:p>
    <w:p w:rsidR="00392BE8" w:rsidRPr="001223E8" w:rsidRDefault="00392BE8" w:rsidP="00392BE8">
      <w:pPr>
        <w:pStyle w:val="PrformatHTML"/>
        <w:numPr>
          <w:ilvl w:val="0"/>
          <w:numId w:val="1"/>
        </w:numPr>
        <w:shd w:val="clear" w:color="auto" w:fill="F8F9FA"/>
        <w:bidi/>
        <w:spacing w:line="480" w:lineRule="atLeast"/>
        <w:rPr>
          <w:rFonts w:asciiTheme="majorBidi" w:hAnsiTheme="majorBidi" w:cstheme="majorBidi"/>
          <w:color w:val="202124"/>
          <w:sz w:val="24"/>
          <w:szCs w:val="24"/>
          <w:lang w:bidi="ar-DZ"/>
        </w:rPr>
      </w:pPr>
      <w:r w:rsidRPr="001223E8">
        <w:rPr>
          <w:rFonts w:asciiTheme="majorBidi" w:hAnsiTheme="majorBidi" w:cstheme="majorBidi" w:hint="cs"/>
          <w:color w:val="202124"/>
          <w:sz w:val="24"/>
          <w:szCs w:val="24"/>
          <w:rtl/>
          <w:lang w:bidi="ar-DZ"/>
        </w:rPr>
        <w:t>اداة تخطيط يعتمد عليها المقاول لمتابعة تطور مشروعه.</w:t>
      </w:r>
    </w:p>
    <w:p w:rsidR="00392BE8" w:rsidRPr="001223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1223E8">
        <w:rPr>
          <w:rFonts w:asciiTheme="majorBidi" w:hAnsiTheme="majorBidi" w:cstheme="majorBidi" w:hint="cs"/>
          <w:color w:val="202124"/>
          <w:sz w:val="24"/>
          <w:szCs w:val="24"/>
          <w:rtl/>
          <w:lang w:bidi="ar-DZ"/>
        </w:rPr>
        <w:t>لتسهيل دراسته يجب وضع فهرس مفصل و كذلك بطاقة فنية تعتبر كملخص للمشروع. يتطلب اعداده القيام بالعديد من الابحاث و الدراسات التي تستغرق مدة قد تصل الى 5 سنوات.</w:t>
      </w:r>
    </w:p>
    <w:p w:rsidR="00392BE8" w:rsidRPr="001223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1223E8">
        <w:rPr>
          <w:rFonts w:asciiTheme="majorBidi" w:hAnsiTheme="majorBidi" w:cstheme="majorBidi" w:hint="cs"/>
          <w:b/>
          <w:bCs/>
          <w:color w:val="202124"/>
          <w:sz w:val="24"/>
          <w:szCs w:val="24"/>
          <w:rtl/>
          <w:lang w:bidi="ar-DZ"/>
        </w:rPr>
        <w:t>2</w:t>
      </w:r>
      <w:r w:rsidRPr="00244815">
        <w:rPr>
          <w:rFonts w:asciiTheme="majorBidi" w:hAnsiTheme="majorBidi" w:cstheme="majorBidi" w:hint="cs"/>
          <w:b/>
          <w:bCs/>
          <w:color w:val="202124"/>
          <w:sz w:val="24"/>
          <w:szCs w:val="24"/>
          <w:u w:val="single"/>
          <w:rtl/>
          <w:lang w:bidi="ar-DZ"/>
        </w:rPr>
        <w:t>- حصر المفاهيم:</w:t>
      </w:r>
      <w:r w:rsidRPr="001223E8">
        <w:rPr>
          <w:rFonts w:asciiTheme="majorBidi" w:hAnsiTheme="majorBidi" w:cstheme="majorBidi" w:hint="cs"/>
          <w:color w:val="202124"/>
          <w:sz w:val="24"/>
          <w:szCs w:val="24"/>
          <w:rtl/>
          <w:lang w:bidi="ar-DZ"/>
        </w:rPr>
        <w:t xml:space="preserve"> يجب التفرقة بين  </w:t>
      </w:r>
      <w:r w:rsidRPr="001223E8">
        <w:rPr>
          <w:rFonts w:asciiTheme="majorBidi" w:hAnsiTheme="majorBidi" w:cstheme="majorBidi"/>
          <w:color w:val="202124"/>
          <w:sz w:val="24"/>
          <w:szCs w:val="24"/>
          <w:lang w:bidi="ar-DZ"/>
        </w:rPr>
        <w:t>Business Model</w:t>
      </w:r>
      <w:r w:rsidRPr="001223E8">
        <w:rPr>
          <w:rFonts w:asciiTheme="majorBidi" w:hAnsiTheme="majorBidi" w:cstheme="majorBidi" w:hint="cs"/>
          <w:color w:val="202124"/>
          <w:sz w:val="24"/>
          <w:szCs w:val="24"/>
          <w:rtl/>
          <w:lang w:bidi="ar-DZ"/>
        </w:rPr>
        <w:t xml:space="preserve"> و </w:t>
      </w:r>
      <w:r w:rsidRPr="001223E8">
        <w:rPr>
          <w:rFonts w:asciiTheme="majorBidi" w:hAnsiTheme="majorBidi" w:cstheme="majorBidi"/>
          <w:color w:val="202124"/>
          <w:sz w:val="24"/>
          <w:szCs w:val="24"/>
          <w:lang w:bidi="ar-DZ"/>
        </w:rPr>
        <w:t>Business Plan</w:t>
      </w:r>
      <w:r w:rsidRPr="001223E8">
        <w:rPr>
          <w:rFonts w:asciiTheme="majorBidi" w:hAnsiTheme="majorBidi" w:cstheme="majorBidi" w:hint="cs"/>
          <w:color w:val="202124"/>
          <w:sz w:val="24"/>
          <w:szCs w:val="24"/>
          <w:rtl/>
          <w:lang w:bidi="ar-DZ"/>
        </w:rPr>
        <w:t xml:space="preserve">  الذي يطلق عليه كذلك </w:t>
      </w:r>
      <w:r w:rsidRPr="001223E8">
        <w:rPr>
          <w:rFonts w:asciiTheme="majorBidi" w:hAnsiTheme="majorBidi" w:cstheme="majorBidi"/>
          <w:color w:val="202124"/>
          <w:sz w:val="24"/>
          <w:szCs w:val="24"/>
          <w:lang w:bidi="ar-DZ"/>
        </w:rPr>
        <w:t>Plan d’affaires</w:t>
      </w:r>
    </w:p>
    <w:p w:rsidR="00392BE8" w:rsidRPr="001223E8" w:rsidRDefault="00392BE8" w:rsidP="00392BE8">
      <w:pPr>
        <w:pStyle w:val="PrformatHTML"/>
        <w:shd w:val="clear" w:color="auto" w:fill="F8F9FA"/>
        <w:tabs>
          <w:tab w:val="right" w:pos="6660"/>
        </w:tabs>
        <w:bidi/>
        <w:spacing w:line="480" w:lineRule="atLeast"/>
        <w:rPr>
          <w:rFonts w:asciiTheme="majorBidi" w:hAnsiTheme="majorBidi" w:cstheme="majorBidi"/>
          <w:color w:val="202124"/>
          <w:sz w:val="24"/>
          <w:szCs w:val="24"/>
          <w:rtl/>
          <w:lang w:bidi="ar-DZ"/>
        </w:rPr>
      </w:pPr>
      <w:r w:rsidRPr="001223E8">
        <w:rPr>
          <w:rFonts w:asciiTheme="majorBidi" w:hAnsiTheme="majorBidi" w:cstheme="majorBidi" w:hint="cs"/>
          <w:color w:val="202124"/>
          <w:sz w:val="24"/>
          <w:szCs w:val="24"/>
          <w:rtl/>
          <w:lang w:bidi="ar-DZ"/>
        </w:rPr>
        <w:t>يمثل الاول ملخص المشروع اذ يجيب فقط عن التساؤلات الجوهرية : ما هو المنتوج او الخدمة ؟ من هم الزبائن ؟ ما هو رقم الاعمال المرتقب ؟ و ما هو راسمال المشروع ؟</w:t>
      </w:r>
    </w:p>
    <w:p w:rsidR="00392BE8" w:rsidRPr="001223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1223E8">
        <w:rPr>
          <w:rFonts w:asciiTheme="majorBidi" w:hAnsiTheme="majorBidi" w:cstheme="majorBidi" w:hint="cs"/>
          <w:color w:val="202124"/>
          <w:sz w:val="24"/>
          <w:szCs w:val="24"/>
          <w:rtl/>
          <w:lang w:bidi="ar-DZ"/>
        </w:rPr>
        <w:t xml:space="preserve"> اما الثاني فهو يقصد الدراسة المفصلة التقنية، التسويقية و المالية للمشروع</w:t>
      </w:r>
      <w:r>
        <w:rPr>
          <w:rFonts w:asciiTheme="majorBidi" w:hAnsiTheme="majorBidi" w:cstheme="majorBidi" w:hint="cs"/>
          <w:color w:val="202124"/>
          <w:sz w:val="24"/>
          <w:szCs w:val="24"/>
          <w:rtl/>
          <w:lang w:bidi="ar-DZ"/>
        </w:rPr>
        <w:t>.</w:t>
      </w:r>
      <w:r w:rsidRPr="001223E8">
        <w:rPr>
          <w:rFonts w:asciiTheme="majorBidi" w:hAnsiTheme="majorBidi" w:cstheme="majorBidi" w:hint="cs"/>
          <w:color w:val="202124"/>
          <w:sz w:val="24"/>
          <w:szCs w:val="24"/>
          <w:rtl/>
          <w:lang w:bidi="ar-DZ"/>
        </w:rPr>
        <w:t xml:space="preserve">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sidRPr="001223E8">
        <w:rPr>
          <w:rFonts w:asciiTheme="majorBidi" w:hAnsiTheme="majorBidi" w:cstheme="majorBidi" w:hint="cs"/>
          <w:color w:val="202124"/>
          <w:sz w:val="24"/>
          <w:szCs w:val="24"/>
          <w:rtl/>
          <w:lang w:bidi="ar-DZ"/>
        </w:rPr>
        <w:t>3</w:t>
      </w:r>
      <w:r w:rsidRPr="001223E8">
        <w:rPr>
          <w:rFonts w:asciiTheme="majorBidi" w:hAnsiTheme="majorBidi" w:cstheme="majorBidi" w:hint="cs"/>
          <w:b/>
          <w:bCs/>
          <w:color w:val="202124"/>
          <w:sz w:val="24"/>
          <w:szCs w:val="24"/>
          <w:rtl/>
          <w:lang w:bidi="ar-DZ"/>
        </w:rPr>
        <w:t>- البطاقة الفنية</w:t>
      </w:r>
      <w:r w:rsidRPr="001223E8">
        <w:rPr>
          <w:rFonts w:asciiTheme="majorBidi" w:hAnsiTheme="majorBidi" w:cstheme="majorBidi" w:hint="cs"/>
          <w:color w:val="202124"/>
          <w:sz w:val="24"/>
          <w:szCs w:val="24"/>
          <w:rtl/>
          <w:lang w:bidi="ar-DZ"/>
        </w:rPr>
        <w:t xml:space="preserve"> تكون في اول صفحة للملف بعد الفهرس و فق الشكل التالي :</w:t>
      </w:r>
    </w:p>
    <w:p w:rsidR="00392BE8" w:rsidRPr="001223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p>
    <w:tbl>
      <w:tblPr>
        <w:tblStyle w:val="Grilledutableau"/>
        <w:bidiVisual/>
        <w:tblW w:w="0" w:type="auto"/>
        <w:tblLook w:val="04A0" w:firstRow="1" w:lastRow="0" w:firstColumn="1" w:lastColumn="0" w:noHBand="0" w:noVBand="1"/>
      </w:tblPr>
      <w:tblGrid>
        <w:gridCol w:w="4606"/>
        <w:gridCol w:w="4606"/>
      </w:tblGrid>
      <w:tr w:rsidR="00392BE8" w:rsidRPr="001223E8" w:rsidTr="00F84A54">
        <w:tc>
          <w:tcPr>
            <w:tcW w:w="4606" w:type="dxa"/>
          </w:tcPr>
          <w:p w:rsidR="00392BE8" w:rsidRPr="001223E8" w:rsidRDefault="00392BE8" w:rsidP="00F84A54">
            <w:pPr>
              <w:pStyle w:val="PrformatHTML"/>
              <w:rPr>
                <w:rFonts w:asciiTheme="majorBidi" w:hAnsiTheme="majorBidi" w:cstheme="majorBidi"/>
                <w:color w:val="202124"/>
                <w:sz w:val="24"/>
                <w:szCs w:val="24"/>
                <w:lang w:bidi="ar-DZ"/>
              </w:rPr>
            </w:pPr>
            <w:r w:rsidRPr="001223E8">
              <w:rPr>
                <w:rFonts w:asciiTheme="majorBidi" w:hAnsiTheme="majorBidi" w:cstheme="majorBidi"/>
                <w:color w:val="202124"/>
                <w:sz w:val="24"/>
                <w:szCs w:val="24"/>
                <w:lang w:bidi="ar-DZ"/>
              </w:rPr>
              <w:t>Nom et Prénom : ….</w:t>
            </w:r>
          </w:p>
          <w:p w:rsidR="00392BE8" w:rsidRPr="001223E8" w:rsidRDefault="00392BE8" w:rsidP="00F84A54">
            <w:pPr>
              <w:pStyle w:val="PrformatHTML"/>
              <w:rPr>
                <w:rFonts w:asciiTheme="majorBidi" w:hAnsiTheme="majorBidi" w:cstheme="majorBidi"/>
                <w:color w:val="202124"/>
                <w:sz w:val="24"/>
                <w:szCs w:val="24"/>
                <w:lang w:bidi="ar-DZ"/>
              </w:rPr>
            </w:pPr>
            <w:r w:rsidRPr="001223E8">
              <w:rPr>
                <w:rFonts w:asciiTheme="majorBidi" w:hAnsiTheme="majorBidi" w:cstheme="majorBidi"/>
                <w:color w:val="202124"/>
                <w:sz w:val="24"/>
                <w:szCs w:val="24"/>
                <w:lang w:bidi="ar-DZ"/>
              </w:rPr>
              <w:t>Date et lieu de naissance : …</w:t>
            </w:r>
          </w:p>
          <w:p w:rsidR="00392BE8" w:rsidRPr="001223E8" w:rsidRDefault="00392BE8" w:rsidP="00F84A54">
            <w:pPr>
              <w:pStyle w:val="PrformatHTML"/>
              <w:rPr>
                <w:rFonts w:asciiTheme="majorBidi" w:hAnsiTheme="majorBidi" w:cstheme="majorBidi"/>
                <w:color w:val="202124"/>
                <w:sz w:val="24"/>
                <w:szCs w:val="24"/>
                <w:lang w:bidi="ar-DZ"/>
              </w:rPr>
            </w:pPr>
            <w:r w:rsidRPr="001223E8">
              <w:rPr>
                <w:rFonts w:asciiTheme="majorBidi" w:hAnsiTheme="majorBidi" w:cstheme="majorBidi"/>
                <w:color w:val="202124"/>
                <w:sz w:val="24"/>
                <w:szCs w:val="24"/>
                <w:lang w:bidi="ar-DZ"/>
              </w:rPr>
              <w:t>Adresse, Tél et email : ….</w:t>
            </w:r>
          </w:p>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 xml:space="preserve">Profession : </w:t>
            </w:r>
          </w:p>
        </w:tc>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Profil de l’entrepreneur</w:t>
            </w:r>
          </w:p>
        </w:tc>
      </w:tr>
      <w:tr w:rsidR="00392BE8" w:rsidRPr="001223E8" w:rsidTr="00F84A54">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w:t>
            </w:r>
          </w:p>
        </w:tc>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Enseigne commerciale</w:t>
            </w:r>
          </w:p>
        </w:tc>
      </w:tr>
      <w:tr w:rsidR="00392BE8" w:rsidRPr="001223E8" w:rsidTr="00F84A54">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w:t>
            </w:r>
          </w:p>
        </w:tc>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Forme juridique</w:t>
            </w:r>
          </w:p>
        </w:tc>
      </w:tr>
      <w:tr w:rsidR="00392BE8" w:rsidRPr="001223E8" w:rsidTr="00F84A54">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(service, industrie, agricole, élevage…)</w:t>
            </w:r>
          </w:p>
        </w:tc>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Type de projet</w:t>
            </w:r>
          </w:p>
        </w:tc>
      </w:tr>
      <w:tr w:rsidR="00392BE8" w:rsidRPr="001223E8" w:rsidTr="00F84A54">
        <w:tc>
          <w:tcPr>
            <w:tcW w:w="4606" w:type="dxa"/>
          </w:tcPr>
          <w:p w:rsidR="00392BE8" w:rsidRPr="001223E8" w:rsidRDefault="00392BE8" w:rsidP="00F84A54">
            <w:pPr>
              <w:pStyle w:val="PrformatHTML"/>
              <w:rPr>
                <w:rFonts w:asciiTheme="majorBidi" w:hAnsiTheme="majorBidi" w:cstheme="majorBidi"/>
                <w:color w:val="202124"/>
                <w:sz w:val="24"/>
                <w:szCs w:val="24"/>
                <w:lang w:bidi="ar-DZ"/>
              </w:rPr>
            </w:pPr>
            <w:r w:rsidRPr="001223E8">
              <w:rPr>
                <w:rFonts w:asciiTheme="majorBidi" w:hAnsiTheme="majorBidi" w:cstheme="majorBidi"/>
                <w:color w:val="202124"/>
                <w:sz w:val="24"/>
                <w:szCs w:val="24"/>
                <w:lang w:bidi="ar-DZ"/>
              </w:rPr>
              <w:t>Locale :…..</w:t>
            </w:r>
          </w:p>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Internationale : …..</w:t>
            </w:r>
          </w:p>
        </w:tc>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Clientèle</w:t>
            </w:r>
          </w:p>
        </w:tc>
      </w:tr>
      <w:tr w:rsidR="00392BE8" w:rsidRPr="001223E8" w:rsidTr="00F84A54">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p>
        </w:tc>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Localisation</w:t>
            </w:r>
          </w:p>
        </w:tc>
      </w:tr>
      <w:tr w:rsidR="00392BE8" w:rsidRPr="001223E8" w:rsidTr="00F84A54">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p>
        </w:tc>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Chiffre d’affaires estimé</w:t>
            </w:r>
          </w:p>
        </w:tc>
      </w:tr>
      <w:tr w:rsidR="00392BE8" w:rsidRPr="001223E8" w:rsidTr="00F84A54">
        <w:tc>
          <w:tcPr>
            <w:tcW w:w="4606" w:type="dxa"/>
          </w:tcPr>
          <w:p w:rsidR="00392BE8" w:rsidRPr="001223E8" w:rsidRDefault="00392BE8" w:rsidP="00F84A54">
            <w:pPr>
              <w:pStyle w:val="PrformatHTML"/>
              <w:rPr>
                <w:rFonts w:asciiTheme="majorBidi" w:hAnsiTheme="majorBidi" w:cstheme="majorBidi"/>
                <w:color w:val="202124"/>
                <w:sz w:val="24"/>
                <w:szCs w:val="24"/>
                <w:lang w:bidi="ar-DZ"/>
              </w:rPr>
            </w:pPr>
            <w:r w:rsidRPr="001223E8">
              <w:rPr>
                <w:rFonts w:asciiTheme="majorBidi" w:hAnsiTheme="majorBidi" w:cstheme="majorBidi"/>
                <w:color w:val="202124"/>
                <w:sz w:val="24"/>
                <w:szCs w:val="24"/>
                <w:lang w:bidi="ar-DZ"/>
              </w:rPr>
              <w:t>Capital :….</w:t>
            </w:r>
          </w:p>
          <w:p w:rsidR="00392BE8" w:rsidRPr="001223E8" w:rsidRDefault="00392BE8" w:rsidP="00F84A54">
            <w:pPr>
              <w:pStyle w:val="PrformatHTML"/>
              <w:rPr>
                <w:rFonts w:asciiTheme="majorBidi" w:hAnsiTheme="majorBidi" w:cstheme="majorBidi"/>
                <w:color w:val="202124"/>
                <w:sz w:val="24"/>
                <w:szCs w:val="24"/>
                <w:lang w:bidi="ar-DZ"/>
              </w:rPr>
            </w:pPr>
            <w:r w:rsidRPr="001223E8">
              <w:rPr>
                <w:rFonts w:asciiTheme="majorBidi" w:hAnsiTheme="majorBidi" w:cstheme="majorBidi"/>
                <w:color w:val="202124"/>
                <w:sz w:val="24"/>
                <w:szCs w:val="24"/>
                <w:lang w:bidi="ar-DZ"/>
              </w:rPr>
              <w:t>Apport personnel : ….</w:t>
            </w:r>
          </w:p>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Besoin en financement : …..</w:t>
            </w:r>
          </w:p>
        </w:tc>
        <w:tc>
          <w:tcPr>
            <w:tcW w:w="4606" w:type="dxa"/>
          </w:tcPr>
          <w:p w:rsidR="00392BE8" w:rsidRPr="001223E8" w:rsidRDefault="00392BE8" w:rsidP="00F84A54">
            <w:pPr>
              <w:pStyle w:val="PrformatHTML"/>
              <w:rPr>
                <w:rFonts w:asciiTheme="majorBidi" w:hAnsiTheme="majorBidi" w:cstheme="majorBidi"/>
                <w:color w:val="202124"/>
                <w:sz w:val="24"/>
                <w:szCs w:val="24"/>
                <w:rtl/>
                <w:lang w:bidi="ar-DZ"/>
              </w:rPr>
            </w:pPr>
            <w:r w:rsidRPr="001223E8">
              <w:rPr>
                <w:rFonts w:asciiTheme="majorBidi" w:hAnsiTheme="majorBidi" w:cstheme="majorBidi"/>
                <w:color w:val="202124"/>
                <w:sz w:val="24"/>
                <w:szCs w:val="24"/>
                <w:lang w:bidi="ar-DZ"/>
              </w:rPr>
              <w:t>Financement</w:t>
            </w:r>
          </w:p>
        </w:tc>
      </w:tr>
    </w:tbl>
    <w:p w:rsidR="00392BE8" w:rsidRPr="001223E8" w:rsidRDefault="00392BE8" w:rsidP="00392BE8">
      <w:pPr>
        <w:pStyle w:val="PrformatHTML"/>
        <w:shd w:val="clear" w:color="auto" w:fill="F8F9FA"/>
        <w:spacing w:line="480" w:lineRule="atLeast"/>
        <w:rPr>
          <w:rFonts w:asciiTheme="majorBidi" w:hAnsiTheme="majorBidi" w:cstheme="majorBidi"/>
          <w:color w:val="202124"/>
          <w:sz w:val="24"/>
          <w:szCs w:val="24"/>
          <w:rtl/>
          <w:lang w:bidi="ar-DZ"/>
        </w:rPr>
      </w:pP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p>
    <w:p w:rsidR="00392BE8" w:rsidRPr="001223E8" w:rsidRDefault="00392BE8" w:rsidP="00392BE8">
      <w:pPr>
        <w:pStyle w:val="PrformatHTML"/>
        <w:shd w:val="clear" w:color="auto" w:fill="F8F9FA"/>
        <w:spacing w:line="480" w:lineRule="atLeast"/>
        <w:rPr>
          <w:rFonts w:asciiTheme="majorBidi" w:hAnsiTheme="majorBidi" w:cstheme="majorBidi"/>
          <w:color w:val="202124"/>
          <w:sz w:val="24"/>
          <w:szCs w:val="24"/>
          <w:rtl/>
          <w:lang w:bidi="ar-DZ"/>
        </w:rPr>
      </w:pP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1223E8">
        <w:rPr>
          <w:rFonts w:asciiTheme="majorBidi" w:hAnsiTheme="majorBidi" w:cstheme="majorBidi" w:hint="cs"/>
          <w:color w:val="202124"/>
          <w:sz w:val="24"/>
          <w:szCs w:val="24"/>
          <w:rtl/>
          <w:lang w:bidi="ar-DZ"/>
        </w:rPr>
        <w:lastRenderedPageBreak/>
        <w:t>4</w:t>
      </w:r>
      <w:r w:rsidRPr="00D27726">
        <w:rPr>
          <w:rFonts w:asciiTheme="majorBidi" w:hAnsiTheme="majorBidi" w:cstheme="majorBidi" w:hint="cs"/>
          <w:b/>
          <w:bCs/>
          <w:color w:val="202124"/>
          <w:sz w:val="24"/>
          <w:szCs w:val="24"/>
          <w:rtl/>
          <w:lang w:bidi="ar-DZ"/>
        </w:rPr>
        <w:t xml:space="preserve">- محاور </w:t>
      </w:r>
      <w:r w:rsidRPr="00D27726">
        <w:rPr>
          <w:rFonts w:asciiTheme="majorBidi" w:hAnsiTheme="majorBidi" w:cstheme="majorBidi"/>
          <w:b/>
          <w:bCs/>
          <w:color w:val="202124"/>
          <w:sz w:val="24"/>
          <w:szCs w:val="24"/>
          <w:lang w:bidi="ar-DZ"/>
        </w:rPr>
        <w:t xml:space="preserve">Business Plan  </w:t>
      </w:r>
      <w:r>
        <w:rPr>
          <w:rFonts w:asciiTheme="majorBidi" w:hAnsiTheme="majorBidi" w:cstheme="majorBidi" w:hint="cs"/>
          <w:b/>
          <w:bCs/>
          <w:color w:val="202124"/>
          <w:sz w:val="24"/>
          <w:szCs w:val="24"/>
          <w:rtl/>
          <w:lang w:bidi="ar-DZ"/>
        </w:rPr>
        <w:t xml:space="preserve"> </w:t>
      </w:r>
      <w:r w:rsidRPr="001223E8">
        <w:rPr>
          <w:rFonts w:asciiTheme="majorBidi" w:hAnsiTheme="majorBidi" w:cstheme="majorBidi" w:hint="cs"/>
          <w:color w:val="202124"/>
          <w:sz w:val="24"/>
          <w:szCs w:val="24"/>
          <w:rtl/>
          <w:lang w:bidi="ar-DZ"/>
        </w:rPr>
        <w:t>تحتوي الخطة على 4 محاور رئيسية :</w:t>
      </w:r>
      <w:r>
        <w:rPr>
          <w:rFonts w:asciiTheme="majorBidi" w:hAnsiTheme="majorBidi" w:cstheme="majorBidi" w:hint="cs"/>
          <w:color w:val="202124"/>
          <w:sz w:val="24"/>
          <w:szCs w:val="24"/>
          <w:rtl/>
          <w:lang w:bidi="ar-DZ"/>
        </w:rPr>
        <w:t xml:space="preserve"> </w:t>
      </w:r>
      <w:r w:rsidRPr="001223E8">
        <w:rPr>
          <w:rFonts w:asciiTheme="majorBidi" w:hAnsiTheme="majorBidi" w:cstheme="majorBidi" w:hint="cs"/>
          <w:color w:val="202124"/>
          <w:sz w:val="24"/>
          <w:szCs w:val="24"/>
          <w:rtl/>
          <w:lang w:bidi="ar-DZ"/>
        </w:rPr>
        <w:t>صاحب المشروع</w:t>
      </w:r>
      <w:r>
        <w:rPr>
          <w:rFonts w:asciiTheme="majorBidi" w:hAnsiTheme="majorBidi" w:cstheme="majorBidi" w:hint="cs"/>
          <w:color w:val="202124"/>
          <w:sz w:val="24"/>
          <w:szCs w:val="24"/>
          <w:rtl/>
          <w:lang w:bidi="ar-DZ"/>
        </w:rPr>
        <w:t xml:space="preserve">، </w:t>
      </w:r>
      <w:r w:rsidRPr="001223E8">
        <w:rPr>
          <w:rFonts w:asciiTheme="majorBidi" w:hAnsiTheme="majorBidi" w:cstheme="majorBidi" w:hint="cs"/>
          <w:color w:val="202124"/>
          <w:sz w:val="24"/>
          <w:szCs w:val="24"/>
          <w:rtl/>
          <w:lang w:bidi="ar-DZ"/>
        </w:rPr>
        <w:t>دراسة السوق</w:t>
      </w:r>
      <w:r>
        <w:rPr>
          <w:rFonts w:asciiTheme="majorBidi" w:hAnsiTheme="majorBidi" w:cstheme="majorBidi" w:hint="cs"/>
          <w:color w:val="202124"/>
          <w:sz w:val="24"/>
          <w:szCs w:val="24"/>
          <w:rtl/>
          <w:lang w:bidi="ar-DZ"/>
        </w:rPr>
        <w:t xml:space="preserve">، </w:t>
      </w:r>
      <w:r w:rsidRPr="001223E8">
        <w:rPr>
          <w:rFonts w:asciiTheme="majorBidi" w:hAnsiTheme="majorBidi" w:cstheme="majorBidi" w:hint="cs"/>
          <w:color w:val="202124"/>
          <w:sz w:val="24"/>
          <w:szCs w:val="24"/>
          <w:rtl/>
          <w:lang w:bidi="ar-DZ"/>
        </w:rPr>
        <w:t>الدراسة التقنية</w:t>
      </w:r>
      <w:r>
        <w:rPr>
          <w:rFonts w:asciiTheme="majorBidi" w:hAnsiTheme="majorBidi" w:cstheme="majorBidi" w:hint="cs"/>
          <w:color w:val="202124"/>
          <w:sz w:val="24"/>
          <w:szCs w:val="24"/>
          <w:rtl/>
          <w:lang w:bidi="ar-DZ"/>
        </w:rPr>
        <w:t xml:space="preserve">، </w:t>
      </w:r>
      <w:r w:rsidRPr="001223E8">
        <w:rPr>
          <w:rFonts w:asciiTheme="majorBidi" w:hAnsiTheme="majorBidi" w:cstheme="majorBidi" w:hint="cs"/>
          <w:color w:val="202124"/>
          <w:sz w:val="24"/>
          <w:szCs w:val="24"/>
          <w:rtl/>
          <w:lang w:bidi="ar-DZ"/>
        </w:rPr>
        <w:t>الدراسة المالية</w:t>
      </w:r>
      <w:r>
        <w:rPr>
          <w:rFonts w:asciiTheme="majorBidi" w:hAnsiTheme="majorBidi" w:cstheme="majorBidi" w:hint="cs"/>
          <w:color w:val="202124"/>
          <w:sz w:val="24"/>
          <w:szCs w:val="24"/>
          <w:rtl/>
          <w:lang w:bidi="ar-DZ"/>
        </w:rPr>
        <w:t>. تفصل هذه المحاور كالتالي :</w:t>
      </w:r>
    </w:p>
    <w:p w:rsidR="00392BE8" w:rsidRPr="00567849" w:rsidRDefault="00392BE8" w:rsidP="00392BE8">
      <w:pPr>
        <w:pStyle w:val="PrformatHTML"/>
        <w:shd w:val="clear" w:color="auto" w:fill="F8F9FA"/>
        <w:bidi/>
        <w:spacing w:line="480" w:lineRule="atLeast"/>
        <w:rPr>
          <w:rFonts w:asciiTheme="majorBidi" w:hAnsiTheme="majorBidi" w:cstheme="majorBidi"/>
          <w:b/>
          <w:bCs/>
          <w:color w:val="202124"/>
          <w:sz w:val="24"/>
          <w:szCs w:val="24"/>
          <w:rtl/>
          <w:lang w:bidi="ar-DZ"/>
        </w:rPr>
      </w:pPr>
      <w:r w:rsidRPr="00F65D77">
        <w:rPr>
          <w:rFonts w:asciiTheme="majorBidi" w:hAnsiTheme="majorBidi" w:cstheme="majorBidi" w:hint="cs"/>
          <w:b/>
          <w:bCs/>
          <w:color w:val="202124"/>
          <w:sz w:val="24"/>
          <w:szCs w:val="24"/>
          <w:highlight w:val="lightGray"/>
          <w:rtl/>
          <w:lang w:bidi="ar-DZ"/>
        </w:rPr>
        <w:t>المحور 1 : صاحب المشروع</w:t>
      </w:r>
    </w:p>
    <w:p w:rsidR="00392BE8" w:rsidRPr="00567849" w:rsidRDefault="00392BE8" w:rsidP="00392BE8">
      <w:pPr>
        <w:pStyle w:val="PrformatHTML"/>
        <w:shd w:val="clear" w:color="auto" w:fill="F8F9FA"/>
        <w:bidi/>
        <w:spacing w:line="480" w:lineRule="atLeast"/>
        <w:rPr>
          <w:rFonts w:asciiTheme="majorBidi" w:hAnsiTheme="majorBidi" w:cstheme="majorBidi"/>
          <w:b/>
          <w:bCs/>
          <w:color w:val="202124"/>
          <w:sz w:val="24"/>
          <w:szCs w:val="24"/>
          <w:rtl/>
          <w:lang w:bidi="ar-DZ"/>
        </w:rPr>
      </w:pPr>
      <w:r w:rsidRPr="004D2E81">
        <w:rPr>
          <w:rFonts w:asciiTheme="majorBidi" w:hAnsiTheme="majorBidi" w:cstheme="majorBidi" w:hint="cs"/>
          <w:b/>
          <w:bCs/>
          <w:color w:val="202124"/>
          <w:sz w:val="24"/>
          <w:szCs w:val="24"/>
          <w:highlight w:val="lightGray"/>
          <w:rtl/>
          <w:lang w:bidi="ar-DZ"/>
        </w:rPr>
        <w:t>المحور 2 : دراسة السوق</w:t>
      </w:r>
    </w:p>
    <w:p w:rsidR="00392BE8" w:rsidRDefault="00392BE8" w:rsidP="00392BE8">
      <w:pPr>
        <w:pStyle w:val="PrformatHTML"/>
        <w:numPr>
          <w:ilvl w:val="0"/>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محيط السوق </w:t>
      </w:r>
    </w:p>
    <w:p w:rsidR="00392BE8" w:rsidRDefault="00392BE8" w:rsidP="00392BE8">
      <w:pPr>
        <w:pStyle w:val="PrformatHTML"/>
        <w:numPr>
          <w:ilvl w:val="1"/>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المجتمع الاستهلاكي</w:t>
      </w:r>
    </w:p>
    <w:p w:rsidR="00392BE8" w:rsidRDefault="00392BE8" w:rsidP="00392BE8">
      <w:pPr>
        <w:pStyle w:val="PrformatHTML"/>
        <w:numPr>
          <w:ilvl w:val="1"/>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القوانين</w:t>
      </w:r>
    </w:p>
    <w:p w:rsidR="00392BE8" w:rsidRDefault="00392BE8" w:rsidP="00392BE8">
      <w:pPr>
        <w:pStyle w:val="PrformatHTML"/>
        <w:numPr>
          <w:ilvl w:val="1"/>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طبيعة السوق</w:t>
      </w:r>
    </w:p>
    <w:p w:rsidR="00392BE8" w:rsidRDefault="00392BE8" w:rsidP="00392BE8">
      <w:pPr>
        <w:pStyle w:val="PrformatHTML"/>
        <w:numPr>
          <w:ilvl w:val="1"/>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عوامل النجاح</w:t>
      </w:r>
    </w:p>
    <w:p w:rsidR="00392BE8" w:rsidRDefault="00392BE8" w:rsidP="00392BE8">
      <w:pPr>
        <w:pStyle w:val="PrformatHTML"/>
        <w:numPr>
          <w:ilvl w:val="1"/>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مخاطر السوق</w:t>
      </w:r>
    </w:p>
    <w:p w:rsidR="00392BE8" w:rsidRDefault="00392BE8" w:rsidP="00392BE8">
      <w:pPr>
        <w:pStyle w:val="PrformatHTML"/>
        <w:numPr>
          <w:ilvl w:val="0"/>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تحليل العرض</w:t>
      </w:r>
    </w:p>
    <w:p w:rsidR="00392BE8" w:rsidRDefault="00392BE8" w:rsidP="00392BE8">
      <w:pPr>
        <w:pStyle w:val="PrformatHTML"/>
        <w:numPr>
          <w:ilvl w:val="0"/>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تحليل الطلب</w:t>
      </w:r>
    </w:p>
    <w:p w:rsidR="00392BE8" w:rsidRPr="00567849" w:rsidRDefault="00392BE8" w:rsidP="00392BE8">
      <w:pPr>
        <w:pStyle w:val="PrformatHTML"/>
        <w:shd w:val="clear" w:color="auto" w:fill="F8F9FA"/>
        <w:bidi/>
        <w:spacing w:line="480" w:lineRule="atLeast"/>
        <w:rPr>
          <w:rFonts w:asciiTheme="majorBidi" w:hAnsiTheme="majorBidi" w:cstheme="majorBidi"/>
          <w:b/>
          <w:bCs/>
          <w:color w:val="202124"/>
          <w:sz w:val="24"/>
          <w:szCs w:val="24"/>
          <w:rtl/>
          <w:lang w:bidi="ar-DZ"/>
        </w:rPr>
      </w:pPr>
      <w:r w:rsidRPr="004D2E81">
        <w:rPr>
          <w:rFonts w:asciiTheme="majorBidi" w:hAnsiTheme="majorBidi" w:cstheme="majorBidi" w:hint="cs"/>
          <w:b/>
          <w:bCs/>
          <w:color w:val="202124"/>
          <w:sz w:val="24"/>
          <w:szCs w:val="24"/>
          <w:highlight w:val="lightGray"/>
          <w:rtl/>
          <w:lang w:bidi="ar-DZ"/>
        </w:rPr>
        <w:t>المحور 3 : الدراسة التقنية</w:t>
      </w:r>
      <w:r w:rsidRPr="00567849">
        <w:rPr>
          <w:rFonts w:asciiTheme="majorBidi" w:hAnsiTheme="majorBidi" w:cstheme="majorBidi" w:hint="cs"/>
          <w:b/>
          <w:bCs/>
          <w:color w:val="202124"/>
          <w:sz w:val="24"/>
          <w:szCs w:val="24"/>
          <w:rtl/>
          <w:lang w:bidi="ar-DZ"/>
        </w:rPr>
        <w:t xml:space="preserve">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1-  الاطار القانوني للشركة</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2- المنتوج/الخدمة و خصائصه</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3-  طريقة الانتاج</w:t>
      </w:r>
    </w:p>
    <w:p w:rsidR="00392BE8" w:rsidRDefault="00392BE8" w:rsidP="00392BE8">
      <w:pPr>
        <w:pStyle w:val="PrformatHTML"/>
        <w:numPr>
          <w:ilvl w:val="0"/>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موقع الشركة</w:t>
      </w:r>
    </w:p>
    <w:p w:rsidR="00392BE8" w:rsidRDefault="00392BE8" w:rsidP="00392BE8">
      <w:pPr>
        <w:pStyle w:val="PrformatHTML"/>
        <w:numPr>
          <w:ilvl w:val="0"/>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عدد الموظفين</w:t>
      </w:r>
    </w:p>
    <w:p w:rsidR="00392BE8" w:rsidRDefault="00392BE8" w:rsidP="00392BE8">
      <w:pPr>
        <w:pStyle w:val="PrformatHTML"/>
        <w:numPr>
          <w:ilvl w:val="0"/>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استراتيجية البيع</w:t>
      </w:r>
    </w:p>
    <w:p w:rsidR="00392BE8" w:rsidRDefault="00392BE8" w:rsidP="00392BE8">
      <w:pPr>
        <w:pStyle w:val="PrformatHTML"/>
        <w:numPr>
          <w:ilvl w:val="0"/>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استراتيجية الاشهار</w:t>
      </w:r>
    </w:p>
    <w:p w:rsidR="00392BE8" w:rsidRPr="004D2E81" w:rsidRDefault="00392BE8" w:rsidP="00392BE8">
      <w:pPr>
        <w:pStyle w:val="PrformatHTML"/>
        <w:shd w:val="clear" w:color="auto" w:fill="F8F9FA"/>
        <w:bidi/>
        <w:spacing w:line="480" w:lineRule="atLeast"/>
        <w:rPr>
          <w:rFonts w:asciiTheme="majorBidi" w:hAnsiTheme="majorBidi" w:cstheme="majorBidi"/>
          <w:b/>
          <w:bCs/>
          <w:color w:val="202124"/>
          <w:sz w:val="24"/>
          <w:szCs w:val="24"/>
          <w:rtl/>
          <w:lang w:bidi="ar-DZ"/>
        </w:rPr>
      </w:pPr>
      <w:r w:rsidRPr="004D2E81">
        <w:rPr>
          <w:rFonts w:asciiTheme="majorBidi" w:hAnsiTheme="majorBidi" w:cstheme="majorBidi" w:hint="cs"/>
          <w:b/>
          <w:bCs/>
          <w:color w:val="202124"/>
          <w:sz w:val="24"/>
          <w:szCs w:val="24"/>
          <w:highlight w:val="lightGray"/>
          <w:rtl/>
          <w:lang w:bidi="ar-DZ"/>
        </w:rPr>
        <w:t>المحور 4 : الدراسة المالية</w:t>
      </w:r>
      <w:r w:rsidRPr="004D2E81">
        <w:rPr>
          <w:rFonts w:asciiTheme="majorBidi" w:hAnsiTheme="majorBidi" w:cstheme="majorBidi" w:hint="cs"/>
          <w:b/>
          <w:bCs/>
          <w:color w:val="202124"/>
          <w:sz w:val="24"/>
          <w:szCs w:val="24"/>
          <w:rtl/>
          <w:lang w:bidi="ar-DZ"/>
        </w:rPr>
        <w:t xml:space="preserve">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1- قائمة الاستثمارات</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2- تكاليف التاسيس</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3- تكلفة الانتاج الوحدوية (اذا كان المشروع انتاجي)</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4- الكتلة الاجرية</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5- صيغة التمويل</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6- جدول النتائج التقديري</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7- مؤشرات التسيير</w:t>
      </w:r>
    </w:p>
    <w:p w:rsidR="00392BE8" w:rsidRDefault="00392BE8" w:rsidP="00392BE8">
      <w:pPr>
        <w:pStyle w:val="PrformatHTML"/>
        <w:numPr>
          <w:ilvl w:val="1"/>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نقطة التعادل</w:t>
      </w:r>
    </w:p>
    <w:p w:rsidR="00392BE8" w:rsidRDefault="00392BE8" w:rsidP="00392BE8">
      <w:pPr>
        <w:pStyle w:val="PrformatHTML"/>
        <w:numPr>
          <w:ilvl w:val="1"/>
          <w:numId w:val="7"/>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lastRenderedPageBreak/>
        <w:t>احتياج راسمال العامل</w:t>
      </w:r>
    </w:p>
    <w:p w:rsidR="00392BE8" w:rsidRDefault="00392BE8" w:rsidP="00392BE8">
      <w:pPr>
        <w:pStyle w:val="PrformatHTML"/>
        <w:numPr>
          <w:ilvl w:val="1"/>
          <w:numId w:val="7"/>
        </w:numPr>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فترة الاسترداد</w:t>
      </w:r>
    </w:p>
    <w:p w:rsidR="00392BE8" w:rsidRDefault="00392BE8" w:rsidP="00392BE8">
      <w:pPr>
        <w:pStyle w:val="PrformatHTML"/>
        <w:shd w:val="clear" w:color="auto" w:fill="F8F9FA"/>
        <w:bidi/>
        <w:spacing w:line="480" w:lineRule="atLeast"/>
        <w:jc w:val="center"/>
        <w:rPr>
          <w:rFonts w:asciiTheme="majorBidi" w:hAnsiTheme="majorBidi" w:cstheme="majorBidi"/>
          <w:b/>
          <w:bCs/>
          <w:color w:val="202124"/>
          <w:sz w:val="32"/>
          <w:szCs w:val="32"/>
          <w:highlight w:val="magenta"/>
          <w:rtl/>
          <w:lang w:bidi="ar-DZ"/>
        </w:rPr>
      </w:pPr>
    </w:p>
    <w:p w:rsidR="00392BE8" w:rsidRPr="00271062" w:rsidRDefault="00392BE8" w:rsidP="00392BE8">
      <w:pPr>
        <w:pStyle w:val="PrformatHTML"/>
        <w:shd w:val="clear" w:color="auto" w:fill="F8F9FA"/>
        <w:bidi/>
        <w:spacing w:line="480" w:lineRule="atLeast"/>
        <w:jc w:val="center"/>
        <w:rPr>
          <w:rFonts w:asciiTheme="majorBidi" w:hAnsiTheme="majorBidi" w:cstheme="majorBidi"/>
          <w:b/>
          <w:bCs/>
          <w:color w:val="202124"/>
          <w:sz w:val="32"/>
          <w:szCs w:val="32"/>
          <w:rtl/>
          <w:lang w:bidi="ar-DZ"/>
        </w:rPr>
      </w:pPr>
      <w:r w:rsidRPr="00271062">
        <w:rPr>
          <w:rFonts w:asciiTheme="majorBidi" w:hAnsiTheme="majorBidi" w:cstheme="majorBidi" w:hint="cs"/>
          <w:b/>
          <w:bCs/>
          <w:color w:val="202124"/>
          <w:sz w:val="32"/>
          <w:szCs w:val="32"/>
          <w:highlight w:val="magenta"/>
          <w:rtl/>
          <w:lang w:bidi="ar-DZ"/>
        </w:rPr>
        <w:t>المحور 1 : صاحب المشروع</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sidRPr="001223E8">
        <w:rPr>
          <w:rFonts w:asciiTheme="majorBidi" w:hAnsiTheme="majorBidi" w:cstheme="majorBidi" w:hint="cs"/>
          <w:color w:val="202124"/>
          <w:sz w:val="24"/>
          <w:szCs w:val="24"/>
          <w:rtl/>
          <w:lang w:bidi="ar-DZ"/>
        </w:rPr>
        <w:t>يجب اعطاء نظرة عن مؤهلات المقاول</w:t>
      </w:r>
      <w:r>
        <w:rPr>
          <w:rFonts w:asciiTheme="majorBidi" w:hAnsiTheme="majorBidi" w:cstheme="majorBidi" w:hint="cs"/>
          <w:color w:val="202124"/>
          <w:sz w:val="24"/>
          <w:szCs w:val="24"/>
          <w:rtl/>
          <w:lang w:bidi="ar-DZ"/>
        </w:rPr>
        <w:t xml:space="preserve"> بهدف كسب ثقة الممولين في قدرته و كفاءته. و ذلك من خلال ذكر </w:t>
      </w:r>
    </w:p>
    <w:p w:rsidR="00392BE8" w:rsidRDefault="00392BE8" w:rsidP="00392BE8">
      <w:pPr>
        <w:pStyle w:val="PrformatHTML"/>
        <w:numPr>
          <w:ilvl w:val="0"/>
          <w:numId w:val="2"/>
        </w:numPr>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خبرته المهنية ان وجدت</w:t>
      </w:r>
    </w:p>
    <w:p w:rsidR="00392BE8" w:rsidRDefault="00392BE8" w:rsidP="00392BE8">
      <w:pPr>
        <w:pStyle w:val="PrformatHTML"/>
        <w:numPr>
          <w:ilvl w:val="0"/>
          <w:numId w:val="2"/>
        </w:numPr>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مؤهلاته العلمية من شهادات محصلة</w:t>
      </w:r>
    </w:p>
    <w:p w:rsidR="00392BE8" w:rsidRDefault="00392BE8" w:rsidP="00392BE8">
      <w:pPr>
        <w:pStyle w:val="PrformatHTML"/>
        <w:numPr>
          <w:ilvl w:val="0"/>
          <w:numId w:val="2"/>
        </w:numPr>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اهدافه و ما يحفزه على الاستثمار في هذا المشروع (ممارسة الاقارب لنشاط يندرج ضمن مجال الاستثمار)</w:t>
      </w:r>
    </w:p>
    <w:p w:rsidR="00392BE8" w:rsidRDefault="00392BE8" w:rsidP="00392BE8">
      <w:pPr>
        <w:pStyle w:val="PrformatHTML"/>
        <w:numPr>
          <w:ilvl w:val="0"/>
          <w:numId w:val="2"/>
        </w:numPr>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التوصيات التي قد يمنحها احد المتعاملين مع المقاول من مدراء سابقين.</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يجب ادراج السيرة الذاتية ضمن الملاحق.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في حالة وجود شركاء لا بد من ذكرهم و اذا كان احدهم سيتولى تسيير المؤسسة بدل المقاول لا بد من ذكر مؤهلاته و ادراج سيرته الذاتية ضمن الملاحق.</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p>
    <w:p w:rsidR="00392BE8" w:rsidRPr="00515218" w:rsidRDefault="00392BE8" w:rsidP="00392BE8">
      <w:pPr>
        <w:pStyle w:val="PrformatHTML"/>
        <w:shd w:val="clear" w:color="auto" w:fill="F8F9FA"/>
        <w:bidi/>
        <w:spacing w:line="480" w:lineRule="atLeast"/>
        <w:jc w:val="center"/>
        <w:rPr>
          <w:rFonts w:asciiTheme="majorBidi" w:hAnsiTheme="majorBidi" w:cstheme="majorBidi"/>
          <w:b/>
          <w:bCs/>
          <w:color w:val="202124"/>
          <w:sz w:val="32"/>
          <w:szCs w:val="32"/>
          <w:rtl/>
          <w:lang w:bidi="ar-DZ"/>
        </w:rPr>
      </w:pPr>
      <w:r w:rsidRPr="00271062">
        <w:rPr>
          <w:rFonts w:asciiTheme="majorBidi" w:hAnsiTheme="majorBidi" w:cstheme="majorBidi" w:hint="cs"/>
          <w:b/>
          <w:bCs/>
          <w:color w:val="202124"/>
          <w:sz w:val="32"/>
          <w:szCs w:val="32"/>
          <w:highlight w:val="magenta"/>
          <w:rtl/>
          <w:lang w:bidi="ar-DZ"/>
        </w:rPr>
        <w:t>المحور 2 : دراسة السوق</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يتضمن هذا المحور 3 عناصر رئيسية </w:t>
      </w:r>
    </w:p>
    <w:p w:rsidR="00392BE8" w:rsidRDefault="00392BE8" w:rsidP="00392BE8">
      <w:pPr>
        <w:pStyle w:val="PrformatHTML"/>
        <w:numPr>
          <w:ilvl w:val="0"/>
          <w:numId w:val="3"/>
        </w:numPr>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محيط السوق</w:t>
      </w:r>
    </w:p>
    <w:p w:rsidR="00392BE8" w:rsidRDefault="00392BE8" w:rsidP="00392BE8">
      <w:pPr>
        <w:pStyle w:val="PrformatHTML"/>
        <w:numPr>
          <w:ilvl w:val="0"/>
          <w:numId w:val="3"/>
        </w:numPr>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تحليل الطلب</w:t>
      </w:r>
    </w:p>
    <w:p w:rsidR="00392BE8" w:rsidRDefault="00392BE8" w:rsidP="00392BE8">
      <w:pPr>
        <w:pStyle w:val="PrformatHTML"/>
        <w:numPr>
          <w:ilvl w:val="0"/>
          <w:numId w:val="3"/>
        </w:numPr>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تحليل العرض</w:t>
      </w:r>
    </w:p>
    <w:p w:rsidR="00392BE8" w:rsidRDefault="00392BE8" w:rsidP="00392BE8">
      <w:pPr>
        <w:pStyle w:val="PrformatHTML"/>
        <w:shd w:val="clear" w:color="auto" w:fill="F8F9FA"/>
        <w:bidi/>
        <w:spacing w:line="480" w:lineRule="atLeast"/>
        <w:ind w:left="720"/>
        <w:jc w:val="both"/>
        <w:rPr>
          <w:rFonts w:asciiTheme="majorBidi" w:hAnsiTheme="majorBidi" w:cstheme="majorBidi"/>
          <w:color w:val="202124"/>
          <w:sz w:val="24"/>
          <w:szCs w:val="24"/>
          <w:lang w:bidi="ar-DZ"/>
        </w:rPr>
      </w:pP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sidRPr="00057691">
        <w:rPr>
          <w:rFonts w:asciiTheme="majorBidi" w:hAnsiTheme="majorBidi" w:cstheme="majorBidi" w:hint="cs"/>
          <w:b/>
          <w:bCs/>
          <w:color w:val="202124"/>
          <w:sz w:val="28"/>
          <w:szCs w:val="28"/>
          <w:highlight w:val="yellow"/>
          <w:u w:val="single"/>
          <w:rtl/>
          <w:lang w:bidi="ar-DZ"/>
        </w:rPr>
        <w:t>1- محيط السوق</w:t>
      </w:r>
      <w:r>
        <w:rPr>
          <w:rFonts w:asciiTheme="majorBidi" w:hAnsiTheme="majorBidi" w:cstheme="majorBidi" w:hint="cs"/>
          <w:color w:val="202124"/>
          <w:sz w:val="24"/>
          <w:szCs w:val="24"/>
          <w:rtl/>
          <w:lang w:bidi="ar-DZ"/>
        </w:rPr>
        <w:t xml:space="preserve"> يمكن التطرق من خلال هذا العنصر الى سوق المنتوج او الخدمة المراد تسويقهما و في نفس الوقت السوق الوطني بصفة عامة. يشمل محيط السوق ما يلي :</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 </w:t>
      </w:r>
      <w:r w:rsidRPr="00515218">
        <w:rPr>
          <w:rFonts w:asciiTheme="majorBidi" w:hAnsiTheme="majorBidi" w:cstheme="majorBidi" w:hint="cs"/>
          <w:b/>
          <w:bCs/>
          <w:color w:val="202124"/>
          <w:sz w:val="24"/>
          <w:szCs w:val="24"/>
          <w:rtl/>
          <w:lang w:bidi="ar-DZ"/>
        </w:rPr>
        <w:t>المجتمع الاستهلاكي</w:t>
      </w:r>
      <w:r>
        <w:rPr>
          <w:rFonts w:asciiTheme="majorBidi" w:hAnsiTheme="majorBidi" w:cstheme="majorBidi" w:hint="cs"/>
          <w:color w:val="202124"/>
          <w:sz w:val="24"/>
          <w:szCs w:val="24"/>
          <w:rtl/>
          <w:lang w:bidi="ar-DZ"/>
        </w:rPr>
        <w:t xml:space="preserve"> ككل و الذي يسعى المقاول لاقتحامه كمثال : عدد المواليد سنويا اذا كان المنتوج حفاظات الصغار، عدد الاطفال المتمدرسين اذا كان المنتوج مآزر مدرسية... مع التاكيد على النمو المرتقب للمجتمع بذكر المؤشرات التي تدل على ذلك.</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 </w:t>
      </w:r>
      <w:r w:rsidRPr="00515218">
        <w:rPr>
          <w:rFonts w:asciiTheme="majorBidi" w:hAnsiTheme="majorBidi" w:cstheme="majorBidi" w:hint="cs"/>
          <w:b/>
          <w:bCs/>
          <w:color w:val="202124"/>
          <w:sz w:val="24"/>
          <w:szCs w:val="24"/>
          <w:rtl/>
          <w:lang w:bidi="ar-DZ"/>
        </w:rPr>
        <w:t>القوانين</w:t>
      </w:r>
      <w:r>
        <w:rPr>
          <w:rFonts w:asciiTheme="majorBidi" w:hAnsiTheme="majorBidi" w:cstheme="majorBidi" w:hint="cs"/>
          <w:color w:val="202124"/>
          <w:sz w:val="24"/>
          <w:szCs w:val="24"/>
          <w:rtl/>
          <w:lang w:bidi="ar-DZ"/>
        </w:rPr>
        <w:t xml:space="preserve"> ان وجدت و التي تؤطر السوق، اذا كان المنتوج مثلا عبارة عن دواء او حتى مجرد مكمل غذائي، مرهم طبيعي فلا بد من البحث عن كل القوانين و الاجراءات الواجب التقيد بها و ذكرها ضمن محيط السوق.</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 </w:t>
      </w:r>
      <w:r w:rsidRPr="00515218">
        <w:rPr>
          <w:rFonts w:asciiTheme="majorBidi" w:hAnsiTheme="majorBidi" w:cstheme="majorBidi" w:hint="cs"/>
          <w:b/>
          <w:bCs/>
          <w:color w:val="202124"/>
          <w:sz w:val="24"/>
          <w:szCs w:val="24"/>
          <w:rtl/>
          <w:lang w:bidi="ar-DZ"/>
        </w:rPr>
        <w:t>طبيعة السوق</w:t>
      </w:r>
      <w:r>
        <w:rPr>
          <w:rFonts w:asciiTheme="majorBidi" w:hAnsiTheme="majorBidi" w:cstheme="majorBidi" w:hint="cs"/>
          <w:color w:val="202124"/>
          <w:sz w:val="24"/>
          <w:szCs w:val="24"/>
          <w:rtl/>
          <w:lang w:bidi="ar-DZ"/>
        </w:rPr>
        <w:t xml:space="preserve"> من خلال ذكر المرحلة التي يمر بها المنتوج داخل السوق، هناك 5 مراحل يعبر عنها في التسويق بدورة حياة المنتوج : </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1- مرحلة الانطلاق</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lastRenderedPageBreak/>
        <w:t>2- مرحلة النمو</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3- مرحلة النضج و الازدهار</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4- مرحلة التشبع </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5-  مرحلة الانحدار</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و من الاحسن ان يكون السوق في احد المراحل الثلاث الاولى حيث يقصد بمرحلة التشبع و جود العديد من المنافسين و عرض وفير للمنتوج وبالتالي يصعب على المقاول اخذ و لو حصة ضئيلة من السوق. اما مرحلة الانحدار فيقصد بها التراجع عن استهلاك المنتوج و عزوف الزبائن عنه نتيجة توجههم لبدائل اخرى.</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 </w:t>
      </w:r>
      <w:r w:rsidRPr="00522AC7">
        <w:rPr>
          <w:rFonts w:asciiTheme="majorBidi" w:hAnsiTheme="majorBidi" w:cstheme="majorBidi" w:hint="cs"/>
          <w:b/>
          <w:bCs/>
          <w:sz w:val="24"/>
          <w:szCs w:val="24"/>
          <w:rtl/>
          <w:lang w:bidi="ar-DZ"/>
        </w:rPr>
        <w:t>عوامل النجاح</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 xml:space="preserve">Facteurs clés de succès </w:t>
      </w:r>
      <w:r>
        <w:rPr>
          <w:rFonts w:asciiTheme="majorBidi" w:hAnsiTheme="majorBidi" w:cstheme="majorBidi" w:hint="cs"/>
          <w:color w:val="FF0000"/>
          <w:sz w:val="24"/>
          <w:szCs w:val="24"/>
          <w:rtl/>
          <w:lang w:bidi="ar-DZ"/>
        </w:rPr>
        <w:t xml:space="preserve"> </w:t>
      </w:r>
      <w:r>
        <w:rPr>
          <w:rFonts w:asciiTheme="majorBidi" w:hAnsiTheme="majorBidi" w:cstheme="majorBidi" w:hint="cs"/>
          <w:sz w:val="24"/>
          <w:szCs w:val="24"/>
          <w:rtl/>
          <w:lang w:bidi="ar-DZ"/>
        </w:rPr>
        <w:t>نذكر هنا كل ما يساعد المقاول في مشروعه سواءا تعلق الامر بسوق المنتوج او السوق الوطني ككل</w:t>
      </w:r>
      <w:r>
        <w:rPr>
          <w:rFonts w:asciiTheme="majorBidi" w:hAnsiTheme="majorBidi" w:cstheme="majorBidi" w:hint="cs"/>
          <w:color w:val="202124"/>
          <w:sz w:val="24"/>
          <w:szCs w:val="24"/>
          <w:rtl/>
          <w:lang w:bidi="ar-DZ"/>
        </w:rPr>
        <w:t xml:space="preserve"> مثل :  وفرة المواد الاولية، معظمها محلي، سعرها مقبول، امكانية تسويق المنتوج عبر قنوات توزيع متعددة، وفرة اليد العاملة و كفاءتها، مرونة النظام البنكي، وجود منظمات مهنية تدافع عن المتعاملين في القطاع، التحفيزات المقدمة ضمن قانون الاستثمار، فعالية الادارات و سرعة تجاوبهم، ملاءمة البنية التحتية من شبكة طرقات و غيرها، الاستعمال المكثف لتكنولوجيات الاتصال، امكانية الدفع الالكتروني.</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 </w:t>
      </w:r>
      <w:r w:rsidRPr="00057691">
        <w:rPr>
          <w:rFonts w:asciiTheme="majorBidi" w:hAnsiTheme="majorBidi" w:cstheme="majorBidi" w:hint="cs"/>
          <w:b/>
          <w:bCs/>
          <w:color w:val="202124"/>
          <w:sz w:val="24"/>
          <w:szCs w:val="24"/>
          <w:rtl/>
          <w:lang w:bidi="ar-DZ"/>
        </w:rPr>
        <w:t>مخاطر السوق</w:t>
      </w:r>
      <w:r>
        <w:rPr>
          <w:rFonts w:asciiTheme="majorBidi" w:hAnsiTheme="majorBidi" w:cstheme="majorBidi" w:hint="cs"/>
          <w:color w:val="202124"/>
          <w:sz w:val="24"/>
          <w:szCs w:val="24"/>
          <w:rtl/>
          <w:lang w:bidi="ar-DZ"/>
        </w:rPr>
        <w:t>، تذبذب في التموين من المادة الاولية، التغيرات المتكررة في القوانين، تقلبات سعر الصرف، التضخم، عدم استقرار النظام السياسي، هيمنة السوق الموازي، ضعف الرقابة في حالة تسويق منتوجات مقلدة، تاثر المنتوج بالتطورات التكنولوجية.</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lang w:bidi="ar-DZ"/>
        </w:rPr>
      </w:pP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sidRPr="00057691">
        <w:rPr>
          <w:rFonts w:asciiTheme="majorBidi" w:hAnsiTheme="majorBidi" w:cstheme="majorBidi" w:hint="cs"/>
          <w:b/>
          <w:bCs/>
          <w:color w:val="202124"/>
          <w:sz w:val="28"/>
          <w:szCs w:val="28"/>
          <w:highlight w:val="yellow"/>
          <w:u w:val="single"/>
          <w:rtl/>
          <w:lang w:bidi="ar-DZ"/>
        </w:rPr>
        <w:t>2- تحليل الطلب</w:t>
      </w:r>
      <w:r w:rsidRPr="00F8144A">
        <w:rPr>
          <w:rFonts w:asciiTheme="majorBidi" w:hAnsiTheme="majorBidi" w:cstheme="majorBidi" w:hint="cs"/>
          <w:b/>
          <w:bCs/>
          <w:color w:val="202124"/>
          <w:sz w:val="24"/>
          <w:szCs w:val="24"/>
          <w:rtl/>
          <w:lang w:bidi="ar-DZ"/>
        </w:rPr>
        <w:t xml:space="preserve"> :</w:t>
      </w:r>
      <w:r>
        <w:rPr>
          <w:rFonts w:asciiTheme="majorBidi" w:hAnsiTheme="majorBidi" w:cstheme="majorBidi" w:hint="cs"/>
          <w:color w:val="202124"/>
          <w:sz w:val="24"/>
          <w:szCs w:val="24"/>
          <w:rtl/>
          <w:lang w:bidi="ar-DZ"/>
        </w:rPr>
        <w:t xml:space="preserve"> نبين اولا شريحة الزبائن التي سيوجه اليها المنتوج : واسع الاستهلاك، او منتوج موجه للشركات و الادارات. اذا كان منتوج واسع الاستهلاك : نحدد خصائص المستهلكين : العمر، الجنس، المهنة، المستوى المعيشي. و فيما يخص المستوى المعيشي يفضل حصره داخل مجال معين، بدلا من كتابة " منتوج موجه لذوي الدخل المتوسط" يستحسن حصر هذا الدخل حتى يتسنى للقارئ تقدير حجم السوق المستهدف، اي كتابة " منتوج موجه لاصحاب الدخل المتوسط الذي يفوق...."    </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يتوجب على المقاول كذلك اجراء دراسة لمعرفة سلوك المستهلك، توجهاته، اراءه حول نوعية المنتوجات المنافسة. و لذلك يكفي توزيع استبيان على عينة عشوائية من الزبائن تعادل او تفوق 500 فرد ثم جمع المعطيات، تبويبها و تحليلها. الهدف من هذه الدراسة هو معرفة :</w:t>
      </w:r>
    </w:p>
    <w:p w:rsidR="00392BE8" w:rsidRDefault="00392BE8" w:rsidP="00392BE8">
      <w:pPr>
        <w:pStyle w:val="PrformatHTML"/>
        <w:numPr>
          <w:ilvl w:val="0"/>
          <w:numId w:val="1"/>
        </w:numPr>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مدى استعداد الزبون لاستعمال منتوج جديد او منتوج يحتوي خصائص لا تقدمها المنافسة</w:t>
      </w:r>
    </w:p>
    <w:p w:rsidR="00392BE8" w:rsidRDefault="00392BE8" w:rsidP="00392BE8">
      <w:pPr>
        <w:pStyle w:val="PrformatHTML"/>
        <w:numPr>
          <w:ilvl w:val="0"/>
          <w:numId w:val="1"/>
        </w:numPr>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راي الزبون حول المنتجات المنافسة، محلية كانت او مستوردة</w:t>
      </w:r>
    </w:p>
    <w:p w:rsidR="00392BE8" w:rsidRDefault="00392BE8" w:rsidP="00392BE8">
      <w:pPr>
        <w:pStyle w:val="PrformatHTML"/>
        <w:numPr>
          <w:ilvl w:val="0"/>
          <w:numId w:val="1"/>
        </w:numPr>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الحاجيات التي قد يعبر عنها و التي لا يلبيها حاليا العرض المتواجد في السوق.</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يمكن تعزيز التحليل بمؤشرات حول العادات الاستهلاكية و التي قد نجدها في الدوريات التي ينشرها الديوان الوطني للاحصاء او مختلف الدراسات التي نجدها عن طريق محركات البحث.  </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lastRenderedPageBreak/>
        <w:t xml:space="preserve"> و اذا كان للمنتوج قابلية للتصدير على المدى المتوسط فعلى المقاول ادراج حجم تقديري لما يمكن تصديره و الى اي دول.</w:t>
      </w:r>
    </w:p>
    <w:p w:rsidR="00392BE8" w:rsidRPr="001223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p>
    <w:p w:rsidR="00392BE8" w:rsidRDefault="00392BE8" w:rsidP="00392BE8">
      <w:pPr>
        <w:pStyle w:val="PrformatHTML"/>
        <w:numPr>
          <w:ilvl w:val="0"/>
          <w:numId w:val="3"/>
        </w:numPr>
        <w:shd w:val="clear" w:color="auto" w:fill="F8F9FA"/>
        <w:bidi/>
        <w:spacing w:line="480" w:lineRule="atLeast"/>
        <w:rPr>
          <w:rFonts w:asciiTheme="majorBidi" w:hAnsiTheme="majorBidi" w:cstheme="majorBidi"/>
          <w:color w:val="202124"/>
          <w:sz w:val="24"/>
          <w:szCs w:val="24"/>
          <w:lang w:bidi="ar-DZ"/>
        </w:rPr>
      </w:pPr>
      <w:r w:rsidRPr="009841F9">
        <w:rPr>
          <w:rFonts w:asciiTheme="majorBidi" w:hAnsiTheme="majorBidi" w:cstheme="majorBidi" w:hint="cs"/>
          <w:b/>
          <w:bCs/>
          <w:color w:val="202124"/>
          <w:sz w:val="28"/>
          <w:szCs w:val="28"/>
          <w:highlight w:val="yellow"/>
          <w:u w:val="single"/>
          <w:rtl/>
          <w:lang w:bidi="ar-DZ"/>
        </w:rPr>
        <w:t>تحليل العرض :</w:t>
      </w:r>
      <w:r>
        <w:rPr>
          <w:rFonts w:asciiTheme="majorBidi" w:hAnsiTheme="majorBidi" w:cstheme="majorBidi" w:hint="cs"/>
          <w:color w:val="202124"/>
          <w:sz w:val="24"/>
          <w:szCs w:val="24"/>
          <w:rtl/>
          <w:lang w:bidi="ar-DZ"/>
        </w:rPr>
        <w:t xml:space="preserve"> يقصد بالعرض دراسة المنافسين و من الاحسن تحليل المنافسة ضمن جداول.</w:t>
      </w:r>
    </w:p>
    <w:p w:rsidR="00392BE8" w:rsidRDefault="00392BE8" w:rsidP="00392BE8">
      <w:pPr>
        <w:pStyle w:val="PrformatHTML"/>
        <w:numPr>
          <w:ilvl w:val="0"/>
          <w:numId w:val="3"/>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p>
    <w:tbl>
      <w:tblPr>
        <w:tblStyle w:val="Grilledutableau"/>
        <w:bidiVisual/>
        <w:tblW w:w="0" w:type="auto"/>
        <w:tblLook w:val="04A0" w:firstRow="1" w:lastRow="0" w:firstColumn="1" w:lastColumn="0" w:noHBand="0" w:noVBand="1"/>
      </w:tblPr>
      <w:tblGrid>
        <w:gridCol w:w="1667"/>
        <w:gridCol w:w="2268"/>
        <w:gridCol w:w="1984"/>
        <w:gridCol w:w="1418"/>
        <w:gridCol w:w="1701"/>
      </w:tblGrid>
      <w:tr w:rsidR="00392BE8" w:rsidTr="00F84A54">
        <w:tc>
          <w:tcPr>
            <w:tcW w:w="1667"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Date de création de l’entreprise</w:t>
            </w:r>
          </w:p>
        </w:tc>
        <w:tc>
          <w:tcPr>
            <w:tcW w:w="2268"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Part estimé du marché (à défaut, présence régionale)</w:t>
            </w:r>
          </w:p>
        </w:tc>
        <w:tc>
          <w:tcPr>
            <w:tcW w:w="1984"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Chiffre d’affaires annuel</w:t>
            </w:r>
          </w:p>
        </w:tc>
        <w:tc>
          <w:tcPr>
            <w:tcW w:w="1418"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Localisation</w:t>
            </w:r>
          </w:p>
        </w:tc>
        <w:tc>
          <w:tcPr>
            <w:tcW w:w="1701"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Concurrent</w:t>
            </w:r>
          </w:p>
        </w:tc>
      </w:tr>
      <w:tr w:rsidR="00392BE8" w:rsidTr="00F84A54">
        <w:tc>
          <w:tcPr>
            <w:tcW w:w="1667"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w:t>
            </w:r>
          </w:p>
        </w:tc>
        <w:tc>
          <w:tcPr>
            <w:tcW w:w="2268"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w:t>
            </w:r>
          </w:p>
        </w:tc>
        <w:tc>
          <w:tcPr>
            <w:tcW w:w="1984"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w:t>
            </w:r>
          </w:p>
        </w:tc>
        <w:tc>
          <w:tcPr>
            <w:tcW w:w="1418"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w:t>
            </w:r>
          </w:p>
        </w:tc>
        <w:tc>
          <w:tcPr>
            <w:tcW w:w="1701"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Concurrent n 1</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Concurrent n 2</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Concurrent n 3</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w:t>
            </w:r>
          </w:p>
          <w:p w:rsidR="00392BE8" w:rsidRDefault="00392BE8" w:rsidP="00F84A54">
            <w:pPr>
              <w:pStyle w:val="PrformatHTML"/>
              <w:spacing w:line="480" w:lineRule="atLeast"/>
              <w:rPr>
                <w:rFonts w:asciiTheme="majorBidi" w:hAnsiTheme="majorBidi" w:cstheme="majorBidi"/>
                <w:color w:val="202124"/>
                <w:sz w:val="24"/>
                <w:szCs w:val="24"/>
                <w:rtl/>
                <w:lang w:bidi="ar-DZ"/>
              </w:rPr>
            </w:pPr>
          </w:p>
        </w:tc>
      </w:tr>
    </w:tbl>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يتطلب ملء هذا الجدول اجراء العديد من الابحاث و بالاخص في مواقع الشركات المنافسة لان المعلومات مثل رقم الاعمال السنوي للشركة في الاغلب لا يكون متاح. كذلك الامر بالنسبة لحصة السوق لذلك يقترح تعويضها بعدد المناطق او الولايات التي تتواجد فيها منتجات كل شركة منافسة. و لجمع مثل هذه المعلومات، من المستحسن متابعة مستجدات السوق على مدار عدة سنوات قبل الانطلاق في اعداد مخطط الاعمال عن طريق ادوات مثل  </w:t>
      </w:r>
      <w:r>
        <w:rPr>
          <w:rFonts w:asciiTheme="majorBidi" w:hAnsiTheme="majorBidi" w:cstheme="majorBidi"/>
          <w:color w:val="202124"/>
          <w:sz w:val="24"/>
          <w:szCs w:val="24"/>
          <w:lang w:bidi="ar-DZ"/>
        </w:rPr>
        <w:t>Google alert</w:t>
      </w:r>
      <w:r>
        <w:rPr>
          <w:rFonts w:asciiTheme="majorBidi" w:hAnsiTheme="majorBidi" w:cstheme="majorBidi" w:hint="cs"/>
          <w:color w:val="202124"/>
          <w:sz w:val="24"/>
          <w:szCs w:val="24"/>
          <w:rtl/>
          <w:lang w:bidi="ar-DZ"/>
        </w:rPr>
        <w:t xml:space="preserve"> </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يجب كذلك حصر نقاط القوة و الضعف لمنتوجات المنافسين انطلاقا من متابعتنا للسوق او من الاستبيان الموزع على المستهلكين. فيما يلي جدول يبين بعض النقاط :</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p>
    <w:tbl>
      <w:tblPr>
        <w:tblStyle w:val="Grilledutableau"/>
        <w:bidiVisual/>
        <w:tblW w:w="0" w:type="auto"/>
        <w:tblLook w:val="04A0" w:firstRow="1" w:lastRow="0" w:firstColumn="1" w:lastColumn="0" w:noHBand="0" w:noVBand="1"/>
      </w:tblPr>
      <w:tblGrid>
        <w:gridCol w:w="1482"/>
        <w:gridCol w:w="1470"/>
        <w:gridCol w:w="1450"/>
        <w:gridCol w:w="1618"/>
        <w:gridCol w:w="1742"/>
        <w:gridCol w:w="1526"/>
      </w:tblGrid>
      <w:tr w:rsidR="00392BE8" w:rsidTr="00F84A54">
        <w:tc>
          <w:tcPr>
            <w:tcW w:w="1482" w:type="dxa"/>
          </w:tcPr>
          <w:p w:rsidR="00392BE8" w:rsidRDefault="00392BE8" w:rsidP="00F84A54">
            <w:pPr>
              <w:pStyle w:val="PrformatHTML"/>
              <w:spacing w:line="480" w:lineRule="atLeast"/>
              <w:jc w:val="both"/>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Stratégie marketing (forte, diversifiée, accentuée…)</w:t>
            </w:r>
          </w:p>
        </w:tc>
        <w:tc>
          <w:tcPr>
            <w:tcW w:w="1470" w:type="dxa"/>
          </w:tcPr>
          <w:p w:rsidR="00392BE8" w:rsidRDefault="00392BE8" w:rsidP="00F84A54">
            <w:pPr>
              <w:pStyle w:val="PrformatHTML"/>
              <w:spacing w:line="480" w:lineRule="atLeast"/>
              <w:jc w:val="both"/>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Disponibilité (grande, faible…)</w:t>
            </w:r>
          </w:p>
        </w:tc>
        <w:tc>
          <w:tcPr>
            <w:tcW w:w="1450" w:type="dxa"/>
          </w:tcPr>
          <w:p w:rsidR="00392BE8" w:rsidRDefault="00392BE8" w:rsidP="00F84A54">
            <w:pPr>
              <w:pStyle w:val="PrformatHTML"/>
              <w:spacing w:line="480" w:lineRule="atLeast"/>
              <w:jc w:val="both"/>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Service après-vente (rapide, inexistant,…</w:t>
            </w:r>
          </w:p>
        </w:tc>
        <w:tc>
          <w:tcPr>
            <w:tcW w:w="1618" w:type="dxa"/>
          </w:tcPr>
          <w:p w:rsidR="00392BE8" w:rsidRDefault="00392BE8" w:rsidP="00F84A54">
            <w:pPr>
              <w:pStyle w:val="PrformatHTML"/>
              <w:spacing w:line="480" w:lineRule="atLeast"/>
              <w:jc w:val="both"/>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Prix </w:t>
            </w:r>
          </w:p>
          <w:p w:rsidR="00392BE8" w:rsidRDefault="00392BE8" w:rsidP="00F84A54">
            <w:pPr>
              <w:pStyle w:val="PrformatHTML"/>
              <w:spacing w:line="480" w:lineRule="atLeast"/>
              <w:jc w:val="both"/>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(abordable, cher,…)</w:t>
            </w:r>
          </w:p>
        </w:tc>
        <w:tc>
          <w:tcPr>
            <w:tcW w:w="1742" w:type="dxa"/>
          </w:tcPr>
          <w:p w:rsidR="00392BE8" w:rsidRDefault="00392BE8" w:rsidP="00F84A54">
            <w:pPr>
              <w:pStyle w:val="PrformatHTML"/>
              <w:spacing w:line="480" w:lineRule="atLeast"/>
              <w:jc w:val="both"/>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Qualité </w:t>
            </w:r>
          </w:p>
          <w:p w:rsidR="00392BE8" w:rsidRDefault="00392BE8" w:rsidP="00F84A54">
            <w:pPr>
              <w:pStyle w:val="PrformatHTML"/>
              <w:spacing w:line="480" w:lineRule="atLeast"/>
              <w:jc w:val="both"/>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(pratique, solide, efficace, durable, agréable…)</w:t>
            </w:r>
          </w:p>
        </w:tc>
        <w:tc>
          <w:tcPr>
            <w:tcW w:w="1526" w:type="dxa"/>
          </w:tcPr>
          <w:p w:rsidR="00392BE8" w:rsidRDefault="00392BE8" w:rsidP="00F84A54">
            <w:pPr>
              <w:pStyle w:val="PrformatHTML"/>
              <w:spacing w:line="480" w:lineRule="atLeast"/>
              <w:jc w:val="both"/>
              <w:rPr>
                <w:rFonts w:asciiTheme="majorBidi" w:hAnsiTheme="majorBidi" w:cstheme="majorBidi"/>
                <w:color w:val="202124"/>
                <w:sz w:val="24"/>
                <w:szCs w:val="24"/>
                <w:lang w:bidi="ar-DZ"/>
              </w:rPr>
            </w:pPr>
          </w:p>
        </w:tc>
      </w:tr>
      <w:tr w:rsidR="00392BE8" w:rsidTr="00F84A54">
        <w:tc>
          <w:tcPr>
            <w:tcW w:w="1482" w:type="dxa"/>
          </w:tcPr>
          <w:p w:rsidR="00392BE8" w:rsidRDefault="00392BE8" w:rsidP="00F84A54">
            <w:pPr>
              <w:pStyle w:val="PrformatHTML"/>
              <w:spacing w:line="480" w:lineRule="atLeast"/>
              <w:jc w:val="both"/>
              <w:rPr>
                <w:rFonts w:asciiTheme="majorBidi" w:hAnsiTheme="majorBidi" w:cstheme="majorBidi"/>
                <w:color w:val="202124"/>
                <w:sz w:val="24"/>
                <w:szCs w:val="24"/>
                <w:rtl/>
                <w:lang w:bidi="ar-DZ"/>
              </w:rPr>
            </w:pPr>
          </w:p>
        </w:tc>
        <w:tc>
          <w:tcPr>
            <w:tcW w:w="1470" w:type="dxa"/>
          </w:tcPr>
          <w:p w:rsidR="00392BE8" w:rsidRDefault="00392BE8" w:rsidP="00F84A54">
            <w:pPr>
              <w:pStyle w:val="PrformatHTML"/>
              <w:spacing w:line="480" w:lineRule="atLeast"/>
              <w:jc w:val="both"/>
              <w:rPr>
                <w:rFonts w:asciiTheme="majorBidi" w:hAnsiTheme="majorBidi" w:cstheme="majorBidi"/>
                <w:color w:val="202124"/>
                <w:sz w:val="24"/>
                <w:szCs w:val="24"/>
                <w:rtl/>
                <w:lang w:bidi="ar-DZ"/>
              </w:rPr>
            </w:pPr>
          </w:p>
        </w:tc>
        <w:tc>
          <w:tcPr>
            <w:tcW w:w="1450" w:type="dxa"/>
          </w:tcPr>
          <w:p w:rsidR="00392BE8" w:rsidRDefault="00392BE8" w:rsidP="00F84A54">
            <w:pPr>
              <w:pStyle w:val="PrformatHTML"/>
              <w:spacing w:line="480" w:lineRule="atLeast"/>
              <w:jc w:val="both"/>
              <w:rPr>
                <w:rFonts w:asciiTheme="majorBidi" w:hAnsiTheme="majorBidi" w:cstheme="majorBidi"/>
                <w:color w:val="202124"/>
                <w:sz w:val="24"/>
                <w:szCs w:val="24"/>
                <w:rtl/>
                <w:lang w:bidi="ar-DZ"/>
              </w:rPr>
            </w:pPr>
          </w:p>
        </w:tc>
        <w:tc>
          <w:tcPr>
            <w:tcW w:w="1618" w:type="dxa"/>
          </w:tcPr>
          <w:p w:rsidR="00392BE8" w:rsidRDefault="00392BE8" w:rsidP="00F84A54">
            <w:pPr>
              <w:pStyle w:val="PrformatHTML"/>
              <w:spacing w:line="480" w:lineRule="atLeast"/>
              <w:jc w:val="both"/>
              <w:rPr>
                <w:rFonts w:asciiTheme="majorBidi" w:hAnsiTheme="majorBidi" w:cstheme="majorBidi"/>
                <w:color w:val="202124"/>
                <w:sz w:val="24"/>
                <w:szCs w:val="24"/>
                <w:rtl/>
                <w:lang w:bidi="ar-DZ"/>
              </w:rPr>
            </w:pPr>
          </w:p>
        </w:tc>
        <w:tc>
          <w:tcPr>
            <w:tcW w:w="1742" w:type="dxa"/>
          </w:tcPr>
          <w:p w:rsidR="00392BE8" w:rsidRDefault="00392BE8" w:rsidP="00F84A54">
            <w:pPr>
              <w:pStyle w:val="PrformatHTML"/>
              <w:spacing w:line="480" w:lineRule="atLeast"/>
              <w:jc w:val="both"/>
              <w:rPr>
                <w:rFonts w:asciiTheme="majorBidi" w:hAnsiTheme="majorBidi" w:cstheme="majorBidi"/>
                <w:color w:val="202124"/>
                <w:sz w:val="24"/>
                <w:szCs w:val="24"/>
                <w:rtl/>
                <w:lang w:bidi="ar-DZ"/>
              </w:rPr>
            </w:pPr>
          </w:p>
        </w:tc>
        <w:tc>
          <w:tcPr>
            <w:tcW w:w="1526" w:type="dxa"/>
          </w:tcPr>
          <w:p w:rsidR="00392BE8" w:rsidRDefault="00392BE8" w:rsidP="00F84A54">
            <w:pPr>
              <w:pStyle w:val="PrformatHTML"/>
              <w:spacing w:line="480" w:lineRule="atLeast"/>
              <w:jc w:val="both"/>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Concurrent 1</w:t>
            </w:r>
          </w:p>
          <w:p w:rsidR="00392BE8" w:rsidRDefault="00392BE8" w:rsidP="00F84A54">
            <w:pPr>
              <w:pStyle w:val="PrformatHTML"/>
              <w:spacing w:line="480" w:lineRule="atLeast"/>
              <w:jc w:val="both"/>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Concurrent 2</w:t>
            </w:r>
          </w:p>
          <w:p w:rsidR="00392BE8" w:rsidRDefault="00392BE8" w:rsidP="00F84A54">
            <w:pPr>
              <w:pStyle w:val="PrformatHTML"/>
              <w:spacing w:line="480" w:lineRule="atLeast"/>
              <w:jc w:val="both"/>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Concurrent 3</w:t>
            </w:r>
          </w:p>
          <w:p w:rsidR="00392BE8" w:rsidRDefault="00392BE8" w:rsidP="00F84A54">
            <w:pPr>
              <w:pStyle w:val="PrformatHTML"/>
              <w:spacing w:line="480" w:lineRule="atLeast"/>
              <w:jc w:val="both"/>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 xml:space="preserve">…. </w:t>
            </w:r>
          </w:p>
        </w:tc>
      </w:tr>
    </w:tbl>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lastRenderedPageBreak/>
        <w:t xml:space="preserve">و كحوصلة لكل ما سبق يجب تلخيص كل ما يتعلق بالسوق ضمن مخطط </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 xml:space="preserve">SWOT (Strengths, Weaknesses, Opportunities, Threats) </w:t>
      </w:r>
    </w:p>
    <w:p w:rsidR="00392BE8" w:rsidRDefault="00392BE8" w:rsidP="00392BE8">
      <w:pPr>
        <w:pStyle w:val="PrformatHTML"/>
        <w:shd w:val="clear" w:color="auto" w:fill="F8F9FA"/>
        <w:bidi/>
        <w:spacing w:line="480" w:lineRule="atLeast"/>
        <w:jc w:val="both"/>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ou MOFF (Menaces, Opportunités, Forces, Faiblesses)</w:t>
      </w:r>
    </w:p>
    <w:tbl>
      <w:tblPr>
        <w:tblStyle w:val="Grilledutableau"/>
        <w:bidiVisual/>
        <w:tblW w:w="0" w:type="auto"/>
        <w:tblLook w:val="04A0" w:firstRow="1" w:lastRow="0" w:firstColumn="1" w:lastColumn="0" w:noHBand="0" w:noVBand="1"/>
      </w:tblPr>
      <w:tblGrid>
        <w:gridCol w:w="4606"/>
        <w:gridCol w:w="4606"/>
      </w:tblGrid>
      <w:tr w:rsidR="00392BE8" w:rsidTr="00F84A54">
        <w:tc>
          <w:tcPr>
            <w:tcW w:w="4606" w:type="dxa"/>
          </w:tcPr>
          <w:p w:rsidR="00392BE8" w:rsidRDefault="00392BE8" w:rsidP="00F84A54">
            <w:pPr>
              <w:pStyle w:val="PrformatHTML"/>
              <w:bidi/>
              <w:spacing w:line="480" w:lineRule="atLeast"/>
              <w:jc w:val="center"/>
              <w:rPr>
                <w:rFonts w:asciiTheme="majorBidi" w:hAnsiTheme="majorBidi" w:cstheme="majorBidi"/>
                <w:color w:val="202124"/>
                <w:sz w:val="24"/>
                <w:szCs w:val="24"/>
                <w:u w:val="single"/>
                <w:rtl/>
                <w:lang w:bidi="ar-DZ"/>
              </w:rPr>
            </w:pPr>
            <w:r w:rsidRPr="003F7BB1">
              <w:rPr>
                <w:rFonts w:asciiTheme="majorBidi" w:hAnsiTheme="majorBidi" w:cstheme="majorBidi"/>
                <w:color w:val="202124"/>
                <w:sz w:val="24"/>
                <w:szCs w:val="24"/>
                <w:u w:val="single"/>
                <w:lang w:bidi="ar-DZ"/>
              </w:rPr>
              <w:t>Faiblesses</w:t>
            </w:r>
          </w:p>
          <w:p w:rsidR="00392BE8" w:rsidRPr="0072593A" w:rsidRDefault="00392BE8" w:rsidP="00F84A54">
            <w:pPr>
              <w:pStyle w:val="PrformatHTML"/>
              <w:bidi/>
              <w:spacing w:line="480" w:lineRule="atLeast"/>
              <w:jc w:val="center"/>
              <w:rPr>
                <w:rFonts w:asciiTheme="majorBidi" w:hAnsiTheme="majorBidi" w:cstheme="majorBidi"/>
                <w:color w:val="202124"/>
                <w:sz w:val="24"/>
                <w:szCs w:val="24"/>
                <w:rtl/>
                <w:lang w:bidi="ar-DZ"/>
              </w:rPr>
            </w:pPr>
            <w:r w:rsidRPr="0072593A">
              <w:rPr>
                <w:rFonts w:asciiTheme="majorBidi" w:hAnsiTheme="majorBidi" w:cstheme="majorBidi" w:hint="cs"/>
                <w:color w:val="202124"/>
                <w:sz w:val="24"/>
                <w:szCs w:val="24"/>
                <w:rtl/>
                <w:lang w:bidi="ar-DZ"/>
              </w:rPr>
              <w:t>ذكر نقائص سوق المنتوج او السوق الوطني ككل</w:t>
            </w:r>
          </w:p>
          <w:p w:rsidR="00392BE8" w:rsidRPr="0072593A" w:rsidRDefault="00392BE8" w:rsidP="00F84A54">
            <w:pPr>
              <w:pStyle w:val="PrformatHTML"/>
              <w:bidi/>
              <w:spacing w:line="480" w:lineRule="atLeast"/>
              <w:jc w:val="center"/>
              <w:rPr>
                <w:rFonts w:asciiTheme="majorBidi" w:hAnsiTheme="majorBidi" w:cstheme="majorBidi"/>
                <w:color w:val="202124"/>
                <w:sz w:val="24"/>
                <w:szCs w:val="24"/>
                <w:rtl/>
                <w:lang w:bidi="ar-DZ"/>
              </w:rPr>
            </w:pPr>
            <w:r w:rsidRPr="0072593A">
              <w:rPr>
                <w:rFonts w:asciiTheme="majorBidi" w:hAnsiTheme="majorBidi" w:cstheme="majorBidi" w:hint="cs"/>
                <w:color w:val="202124"/>
                <w:sz w:val="24"/>
                <w:szCs w:val="24"/>
                <w:rtl/>
                <w:lang w:bidi="ar-DZ"/>
              </w:rPr>
              <w:t>................................</w:t>
            </w:r>
          </w:p>
          <w:p w:rsidR="00392BE8" w:rsidRPr="003F7BB1" w:rsidRDefault="00392BE8" w:rsidP="00F84A54">
            <w:pPr>
              <w:pStyle w:val="PrformatHTML"/>
              <w:bidi/>
              <w:spacing w:line="480" w:lineRule="atLeast"/>
              <w:jc w:val="center"/>
              <w:rPr>
                <w:rFonts w:asciiTheme="majorBidi" w:hAnsiTheme="majorBidi" w:cstheme="majorBidi"/>
                <w:color w:val="202124"/>
                <w:sz w:val="24"/>
                <w:szCs w:val="24"/>
                <w:u w:val="single"/>
                <w:rtl/>
                <w:lang w:bidi="ar-DZ"/>
              </w:rPr>
            </w:pPr>
            <w:r w:rsidRPr="0072593A">
              <w:rPr>
                <w:rFonts w:asciiTheme="majorBidi" w:hAnsiTheme="majorBidi" w:cstheme="majorBidi" w:hint="cs"/>
                <w:color w:val="202124"/>
                <w:sz w:val="24"/>
                <w:szCs w:val="24"/>
                <w:rtl/>
                <w:lang w:bidi="ar-DZ"/>
              </w:rPr>
              <w:t>.....................................</w:t>
            </w:r>
          </w:p>
        </w:tc>
        <w:tc>
          <w:tcPr>
            <w:tcW w:w="4606" w:type="dxa"/>
          </w:tcPr>
          <w:p w:rsidR="00392BE8" w:rsidRDefault="00392BE8" w:rsidP="00F84A54">
            <w:pPr>
              <w:pStyle w:val="PrformatHTML"/>
              <w:bidi/>
              <w:spacing w:line="480" w:lineRule="atLeast"/>
              <w:jc w:val="center"/>
              <w:rPr>
                <w:rFonts w:asciiTheme="majorBidi" w:hAnsiTheme="majorBidi" w:cstheme="majorBidi"/>
                <w:color w:val="202124"/>
                <w:sz w:val="24"/>
                <w:szCs w:val="24"/>
                <w:u w:val="single"/>
                <w:lang w:bidi="ar-DZ"/>
              </w:rPr>
            </w:pPr>
            <w:r w:rsidRPr="003F7BB1">
              <w:rPr>
                <w:rFonts w:asciiTheme="majorBidi" w:hAnsiTheme="majorBidi" w:cstheme="majorBidi"/>
                <w:color w:val="202124"/>
                <w:sz w:val="24"/>
                <w:szCs w:val="24"/>
                <w:u w:val="single"/>
                <w:lang w:bidi="ar-DZ"/>
              </w:rPr>
              <w:t>Forces</w:t>
            </w:r>
          </w:p>
          <w:p w:rsidR="00392BE8" w:rsidRPr="0072593A" w:rsidRDefault="00392BE8" w:rsidP="00F84A54">
            <w:pPr>
              <w:pStyle w:val="PrformatHTML"/>
              <w:bidi/>
              <w:spacing w:line="480" w:lineRule="atLeast"/>
              <w:jc w:val="center"/>
              <w:rPr>
                <w:rFonts w:asciiTheme="majorBidi" w:hAnsiTheme="majorBidi" w:cstheme="majorBidi"/>
                <w:color w:val="202124"/>
                <w:sz w:val="24"/>
                <w:szCs w:val="24"/>
                <w:rtl/>
                <w:lang w:bidi="ar-DZ"/>
              </w:rPr>
            </w:pPr>
            <w:r w:rsidRPr="0072593A">
              <w:rPr>
                <w:rFonts w:asciiTheme="majorBidi" w:hAnsiTheme="majorBidi" w:cstheme="majorBidi" w:hint="cs"/>
                <w:color w:val="202124"/>
                <w:sz w:val="24"/>
                <w:szCs w:val="24"/>
                <w:rtl/>
                <w:lang w:bidi="ar-DZ"/>
              </w:rPr>
              <w:t>ذكر عوامل النجاح (لسوق المنتوج فقط)</w:t>
            </w:r>
          </w:p>
          <w:p w:rsidR="00392BE8" w:rsidRPr="0072593A" w:rsidRDefault="00392BE8" w:rsidP="00F84A54">
            <w:pPr>
              <w:pStyle w:val="PrformatHTML"/>
              <w:bidi/>
              <w:spacing w:line="480" w:lineRule="atLeast"/>
              <w:jc w:val="center"/>
              <w:rPr>
                <w:rFonts w:asciiTheme="majorBidi" w:hAnsiTheme="majorBidi" w:cstheme="majorBidi"/>
                <w:color w:val="202124"/>
                <w:sz w:val="24"/>
                <w:szCs w:val="24"/>
                <w:rtl/>
                <w:lang w:bidi="ar-DZ"/>
              </w:rPr>
            </w:pPr>
            <w:r w:rsidRPr="0072593A">
              <w:rPr>
                <w:rFonts w:asciiTheme="majorBidi" w:hAnsiTheme="majorBidi" w:cstheme="majorBidi" w:hint="cs"/>
                <w:color w:val="202124"/>
                <w:sz w:val="24"/>
                <w:szCs w:val="24"/>
                <w:rtl/>
                <w:lang w:bidi="ar-DZ"/>
              </w:rPr>
              <w:t>.................................</w:t>
            </w:r>
          </w:p>
          <w:p w:rsidR="00392BE8" w:rsidRPr="003F7BB1" w:rsidRDefault="00392BE8" w:rsidP="00F84A54">
            <w:pPr>
              <w:pStyle w:val="PrformatHTML"/>
              <w:bidi/>
              <w:spacing w:line="480" w:lineRule="atLeast"/>
              <w:jc w:val="center"/>
              <w:rPr>
                <w:rFonts w:asciiTheme="majorBidi" w:hAnsiTheme="majorBidi" w:cstheme="majorBidi"/>
                <w:color w:val="202124"/>
                <w:sz w:val="24"/>
                <w:szCs w:val="24"/>
                <w:u w:val="single"/>
                <w:rtl/>
                <w:lang w:bidi="ar-DZ"/>
              </w:rPr>
            </w:pPr>
            <w:r w:rsidRPr="0072593A">
              <w:rPr>
                <w:rFonts w:asciiTheme="majorBidi" w:hAnsiTheme="majorBidi" w:cstheme="majorBidi" w:hint="cs"/>
                <w:color w:val="202124"/>
                <w:sz w:val="24"/>
                <w:szCs w:val="24"/>
                <w:rtl/>
                <w:lang w:bidi="ar-DZ"/>
              </w:rPr>
              <w:t>................................</w:t>
            </w:r>
          </w:p>
        </w:tc>
      </w:tr>
      <w:tr w:rsidR="00392BE8" w:rsidTr="00F84A54">
        <w:tc>
          <w:tcPr>
            <w:tcW w:w="4606" w:type="dxa"/>
          </w:tcPr>
          <w:p w:rsidR="00392BE8" w:rsidRDefault="00392BE8" w:rsidP="00F84A54">
            <w:pPr>
              <w:pStyle w:val="PrformatHTML"/>
              <w:bidi/>
              <w:spacing w:line="480" w:lineRule="atLeast"/>
              <w:jc w:val="center"/>
              <w:rPr>
                <w:rFonts w:asciiTheme="majorBidi" w:hAnsiTheme="majorBidi" w:cstheme="majorBidi"/>
                <w:color w:val="202124"/>
                <w:sz w:val="24"/>
                <w:szCs w:val="24"/>
                <w:u w:val="single"/>
                <w:rtl/>
                <w:lang w:bidi="ar-DZ"/>
              </w:rPr>
            </w:pPr>
            <w:r w:rsidRPr="003F7BB1">
              <w:rPr>
                <w:rFonts w:asciiTheme="majorBidi" w:hAnsiTheme="majorBidi" w:cstheme="majorBidi"/>
                <w:color w:val="202124"/>
                <w:sz w:val="24"/>
                <w:szCs w:val="24"/>
                <w:u w:val="single"/>
                <w:lang w:bidi="ar-DZ"/>
              </w:rPr>
              <w:t>Menaces</w:t>
            </w:r>
          </w:p>
          <w:p w:rsidR="00392BE8" w:rsidRPr="00EE3684" w:rsidRDefault="00392BE8" w:rsidP="00F84A54">
            <w:pPr>
              <w:pStyle w:val="PrformatHTML"/>
              <w:bidi/>
              <w:spacing w:line="480" w:lineRule="atLeast"/>
              <w:jc w:val="center"/>
              <w:rPr>
                <w:rFonts w:asciiTheme="majorBidi" w:hAnsiTheme="majorBidi" w:cstheme="majorBidi"/>
                <w:color w:val="202124"/>
                <w:sz w:val="24"/>
                <w:szCs w:val="24"/>
                <w:rtl/>
                <w:lang w:bidi="ar-DZ"/>
              </w:rPr>
            </w:pPr>
            <w:r w:rsidRPr="00EE3684">
              <w:rPr>
                <w:rFonts w:asciiTheme="majorBidi" w:hAnsiTheme="majorBidi" w:cstheme="majorBidi" w:hint="cs"/>
                <w:color w:val="202124"/>
                <w:sz w:val="24"/>
                <w:szCs w:val="24"/>
                <w:rtl/>
                <w:lang w:bidi="ar-DZ"/>
              </w:rPr>
              <w:t>ذكر المخاطر الحالية و المستقبلية و التي من شانها اعاقة تطور المشروع</w:t>
            </w:r>
          </w:p>
          <w:p w:rsidR="00392BE8" w:rsidRPr="00EE3684" w:rsidRDefault="00392BE8" w:rsidP="00F84A54">
            <w:pPr>
              <w:pStyle w:val="PrformatHTML"/>
              <w:bidi/>
              <w:spacing w:line="480" w:lineRule="atLeast"/>
              <w:jc w:val="center"/>
              <w:rPr>
                <w:rFonts w:asciiTheme="majorBidi" w:hAnsiTheme="majorBidi" w:cstheme="majorBidi"/>
                <w:color w:val="202124"/>
                <w:sz w:val="24"/>
                <w:szCs w:val="24"/>
                <w:rtl/>
                <w:lang w:bidi="ar-DZ"/>
              </w:rPr>
            </w:pPr>
            <w:r w:rsidRPr="00EE3684">
              <w:rPr>
                <w:rFonts w:asciiTheme="majorBidi" w:hAnsiTheme="majorBidi" w:cstheme="majorBidi" w:hint="cs"/>
                <w:color w:val="202124"/>
                <w:sz w:val="24"/>
                <w:szCs w:val="24"/>
                <w:rtl/>
                <w:lang w:bidi="ar-DZ"/>
              </w:rPr>
              <w:t>......................</w:t>
            </w:r>
          </w:p>
          <w:p w:rsidR="00392BE8" w:rsidRPr="003F7BB1" w:rsidRDefault="00392BE8" w:rsidP="00F84A54">
            <w:pPr>
              <w:pStyle w:val="PrformatHTML"/>
              <w:bidi/>
              <w:spacing w:line="480" w:lineRule="atLeast"/>
              <w:jc w:val="center"/>
              <w:rPr>
                <w:rFonts w:asciiTheme="majorBidi" w:hAnsiTheme="majorBidi" w:cstheme="majorBidi"/>
                <w:color w:val="202124"/>
                <w:sz w:val="24"/>
                <w:szCs w:val="24"/>
                <w:u w:val="single"/>
                <w:rtl/>
                <w:lang w:bidi="ar-DZ"/>
              </w:rPr>
            </w:pPr>
            <w:r w:rsidRPr="00EE3684">
              <w:rPr>
                <w:rFonts w:asciiTheme="majorBidi" w:hAnsiTheme="majorBidi" w:cstheme="majorBidi" w:hint="cs"/>
                <w:color w:val="202124"/>
                <w:sz w:val="24"/>
                <w:szCs w:val="24"/>
                <w:rtl/>
                <w:lang w:bidi="ar-DZ"/>
              </w:rPr>
              <w:t>...................</w:t>
            </w:r>
          </w:p>
        </w:tc>
        <w:tc>
          <w:tcPr>
            <w:tcW w:w="4606" w:type="dxa"/>
          </w:tcPr>
          <w:p w:rsidR="00392BE8" w:rsidRDefault="00392BE8" w:rsidP="00F84A54">
            <w:pPr>
              <w:pStyle w:val="PrformatHTML"/>
              <w:bidi/>
              <w:spacing w:line="480" w:lineRule="atLeast"/>
              <w:jc w:val="center"/>
              <w:rPr>
                <w:rFonts w:asciiTheme="majorBidi" w:hAnsiTheme="majorBidi" w:cstheme="majorBidi"/>
                <w:color w:val="202124"/>
                <w:sz w:val="24"/>
                <w:szCs w:val="24"/>
                <w:u w:val="single"/>
                <w:rtl/>
                <w:lang w:bidi="ar-DZ"/>
              </w:rPr>
            </w:pPr>
            <w:r w:rsidRPr="003F7BB1">
              <w:rPr>
                <w:rFonts w:asciiTheme="majorBidi" w:hAnsiTheme="majorBidi" w:cstheme="majorBidi"/>
                <w:color w:val="202124"/>
                <w:sz w:val="24"/>
                <w:szCs w:val="24"/>
                <w:u w:val="single"/>
                <w:lang w:bidi="ar-DZ"/>
              </w:rPr>
              <w:t>Opportunités</w:t>
            </w:r>
          </w:p>
          <w:p w:rsidR="00392BE8" w:rsidRPr="00EE3684" w:rsidRDefault="00392BE8" w:rsidP="00F84A54">
            <w:pPr>
              <w:pStyle w:val="PrformatHTML"/>
              <w:bidi/>
              <w:spacing w:line="480" w:lineRule="atLeast"/>
              <w:jc w:val="center"/>
              <w:rPr>
                <w:rFonts w:asciiTheme="majorBidi" w:hAnsiTheme="majorBidi" w:cstheme="majorBidi"/>
                <w:color w:val="202124"/>
                <w:sz w:val="24"/>
                <w:szCs w:val="24"/>
                <w:rtl/>
                <w:lang w:bidi="ar-DZ"/>
              </w:rPr>
            </w:pPr>
            <w:r w:rsidRPr="00EE3684">
              <w:rPr>
                <w:rFonts w:asciiTheme="majorBidi" w:hAnsiTheme="majorBidi" w:cstheme="majorBidi" w:hint="cs"/>
                <w:color w:val="202124"/>
                <w:sz w:val="24"/>
                <w:szCs w:val="24"/>
                <w:rtl/>
                <w:lang w:bidi="ar-DZ"/>
              </w:rPr>
              <w:t>فرص التوسع، التصدير او فرص ربح المزيد</w:t>
            </w:r>
          </w:p>
          <w:p w:rsidR="00392BE8" w:rsidRPr="00EE3684" w:rsidRDefault="00392BE8" w:rsidP="00F84A54">
            <w:pPr>
              <w:pStyle w:val="PrformatHTML"/>
              <w:bidi/>
              <w:spacing w:line="480" w:lineRule="atLeast"/>
              <w:jc w:val="center"/>
              <w:rPr>
                <w:rFonts w:asciiTheme="majorBidi" w:hAnsiTheme="majorBidi" w:cstheme="majorBidi"/>
                <w:color w:val="202124"/>
                <w:sz w:val="24"/>
                <w:szCs w:val="24"/>
                <w:rtl/>
                <w:lang w:bidi="ar-DZ"/>
              </w:rPr>
            </w:pPr>
            <w:r w:rsidRPr="00EE3684">
              <w:rPr>
                <w:rFonts w:asciiTheme="majorBidi" w:hAnsiTheme="majorBidi" w:cstheme="majorBidi" w:hint="cs"/>
                <w:color w:val="202124"/>
                <w:sz w:val="24"/>
                <w:szCs w:val="24"/>
                <w:rtl/>
                <w:lang w:bidi="ar-DZ"/>
              </w:rPr>
              <w:t>............................</w:t>
            </w:r>
          </w:p>
          <w:p w:rsidR="00392BE8" w:rsidRPr="00EE3684" w:rsidRDefault="00392BE8" w:rsidP="00F84A54">
            <w:pPr>
              <w:pStyle w:val="PrformatHTML"/>
              <w:bidi/>
              <w:spacing w:line="480" w:lineRule="atLeast"/>
              <w:jc w:val="center"/>
              <w:rPr>
                <w:rFonts w:asciiTheme="majorBidi" w:hAnsiTheme="majorBidi" w:cstheme="majorBidi"/>
                <w:color w:val="202124"/>
                <w:sz w:val="24"/>
                <w:szCs w:val="24"/>
                <w:rtl/>
                <w:lang w:bidi="ar-DZ"/>
              </w:rPr>
            </w:pPr>
            <w:r w:rsidRPr="00EE3684">
              <w:rPr>
                <w:rFonts w:asciiTheme="majorBidi" w:hAnsiTheme="majorBidi" w:cstheme="majorBidi" w:hint="cs"/>
                <w:color w:val="202124"/>
                <w:sz w:val="24"/>
                <w:szCs w:val="24"/>
                <w:rtl/>
                <w:lang w:bidi="ar-DZ"/>
              </w:rPr>
              <w:t>............................</w:t>
            </w:r>
          </w:p>
          <w:p w:rsidR="00392BE8" w:rsidRPr="003F7BB1" w:rsidRDefault="00392BE8" w:rsidP="00F84A54">
            <w:pPr>
              <w:pStyle w:val="PrformatHTML"/>
              <w:bidi/>
              <w:spacing w:line="480" w:lineRule="atLeast"/>
              <w:jc w:val="center"/>
              <w:rPr>
                <w:rFonts w:asciiTheme="majorBidi" w:hAnsiTheme="majorBidi" w:cstheme="majorBidi"/>
                <w:color w:val="202124"/>
                <w:sz w:val="24"/>
                <w:szCs w:val="24"/>
                <w:u w:val="single"/>
                <w:rtl/>
                <w:lang w:bidi="ar-DZ"/>
              </w:rPr>
            </w:pPr>
            <w:r w:rsidRPr="00EE3684">
              <w:rPr>
                <w:rFonts w:asciiTheme="majorBidi" w:hAnsiTheme="majorBidi" w:cstheme="majorBidi" w:hint="cs"/>
                <w:color w:val="202124"/>
                <w:sz w:val="24"/>
                <w:szCs w:val="24"/>
                <w:rtl/>
                <w:lang w:bidi="ar-DZ"/>
              </w:rPr>
              <w:t>..................................</w:t>
            </w:r>
          </w:p>
        </w:tc>
      </w:tr>
    </w:tbl>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p>
    <w:p w:rsidR="00392BE8" w:rsidRPr="001223E8" w:rsidRDefault="00392BE8" w:rsidP="00392BE8">
      <w:pPr>
        <w:pStyle w:val="PrformatHTML"/>
        <w:shd w:val="clear" w:color="auto" w:fill="F8F9FA"/>
        <w:bidi/>
        <w:spacing w:line="480" w:lineRule="atLeast"/>
        <w:jc w:val="center"/>
        <w:rPr>
          <w:rFonts w:asciiTheme="majorBidi" w:hAnsiTheme="majorBidi" w:cstheme="majorBidi"/>
          <w:color w:val="202124"/>
          <w:sz w:val="24"/>
          <w:szCs w:val="24"/>
          <w:rtl/>
          <w:lang w:bidi="ar-DZ"/>
        </w:rPr>
      </w:pPr>
      <w:r>
        <w:rPr>
          <w:rFonts w:asciiTheme="majorBidi" w:hAnsiTheme="majorBidi" w:cstheme="majorBidi" w:hint="cs"/>
          <w:b/>
          <w:bCs/>
          <w:color w:val="202124"/>
          <w:sz w:val="32"/>
          <w:szCs w:val="32"/>
          <w:highlight w:val="magenta"/>
          <w:rtl/>
          <w:lang w:bidi="ar-DZ"/>
        </w:rPr>
        <w:t>المحور 3</w:t>
      </w:r>
      <w:r w:rsidRPr="00271062">
        <w:rPr>
          <w:rFonts w:asciiTheme="majorBidi" w:hAnsiTheme="majorBidi" w:cstheme="majorBidi" w:hint="cs"/>
          <w:b/>
          <w:bCs/>
          <w:color w:val="202124"/>
          <w:sz w:val="32"/>
          <w:szCs w:val="32"/>
          <w:highlight w:val="magenta"/>
          <w:rtl/>
          <w:lang w:bidi="ar-DZ"/>
        </w:rPr>
        <w:t xml:space="preserve">: </w:t>
      </w:r>
      <w:r>
        <w:rPr>
          <w:rFonts w:asciiTheme="majorBidi" w:hAnsiTheme="majorBidi" w:cstheme="majorBidi" w:hint="cs"/>
          <w:b/>
          <w:bCs/>
          <w:color w:val="202124"/>
          <w:sz w:val="32"/>
          <w:szCs w:val="32"/>
          <w:highlight w:val="magenta"/>
          <w:rtl/>
          <w:lang w:bidi="ar-DZ"/>
        </w:rPr>
        <w:t>ال</w:t>
      </w:r>
      <w:r w:rsidRPr="00271062">
        <w:rPr>
          <w:rFonts w:asciiTheme="majorBidi" w:hAnsiTheme="majorBidi" w:cstheme="majorBidi" w:hint="cs"/>
          <w:b/>
          <w:bCs/>
          <w:color w:val="202124"/>
          <w:sz w:val="32"/>
          <w:szCs w:val="32"/>
          <w:highlight w:val="magenta"/>
          <w:rtl/>
          <w:lang w:bidi="ar-DZ"/>
        </w:rPr>
        <w:t>دراسة ال</w:t>
      </w:r>
      <w:r w:rsidRPr="008F5290">
        <w:rPr>
          <w:rFonts w:asciiTheme="majorBidi" w:hAnsiTheme="majorBidi" w:cstheme="majorBidi" w:hint="cs"/>
          <w:b/>
          <w:bCs/>
          <w:color w:val="202124"/>
          <w:sz w:val="32"/>
          <w:szCs w:val="32"/>
          <w:highlight w:val="magenta"/>
          <w:rtl/>
          <w:lang w:bidi="ar-DZ"/>
        </w:rPr>
        <w:t>تقنية</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تتضمن الدراسة التقنية 7 عناصر </w:t>
      </w:r>
    </w:p>
    <w:p w:rsidR="00392BE8" w:rsidRDefault="00392BE8" w:rsidP="00392BE8">
      <w:pPr>
        <w:pStyle w:val="PrformatHTML"/>
        <w:numPr>
          <w:ilvl w:val="0"/>
          <w:numId w:val="4"/>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الاطار القانوني للشركة</w:t>
      </w:r>
    </w:p>
    <w:p w:rsidR="00392BE8" w:rsidRDefault="00392BE8" w:rsidP="00392BE8">
      <w:pPr>
        <w:pStyle w:val="PrformatHTML"/>
        <w:numPr>
          <w:ilvl w:val="0"/>
          <w:numId w:val="4"/>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المنتوج/الخدمة و خصائصه</w:t>
      </w:r>
    </w:p>
    <w:p w:rsidR="00392BE8" w:rsidRDefault="00392BE8" w:rsidP="00392BE8">
      <w:pPr>
        <w:pStyle w:val="PrformatHTML"/>
        <w:numPr>
          <w:ilvl w:val="0"/>
          <w:numId w:val="4"/>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طريقة الانتاج</w:t>
      </w:r>
    </w:p>
    <w:p w:rsidR="00392BE8" w:rsidRDefault="00392BE8" w:rsidP="00392BE8">
      <w:pPr>
        <w:pStyle w:val="PrformatHTML"/>
        <w:numPr>
          <w:ilvl w:val="0"/>
          <w:numId w:val="4"/>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موقع الشركة</w:t>
      </w:r>
    </w:p>
    <w:p w:rsidR="00392BE8" w:rsidRDefault="00392BE8" w:rsidP="00392BE8">
      <w:pPr>
        <w:pStyle w:val="PrformatHTML"/>
        <w:numPr>
          <w:ilvl w:val="0"/>
          <w:numId w:val="4"/>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عدد الموظفين </w:t>
      </w:r>
    </w:p>
    <w:p w:rsidR="00392BE8" w:rsidRDefault="00392BE8" w:rsidP="00392BE8">
      <w:pPr>
        <w:pStyle w:val="PrformatHTML"/>
        <w:numPr>
          <w:ilvl w:val="0"/>
          <w:numId w:val="4"/>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استراتيجية البيع </w:t>
      </w:r>
    </w:p>
    <w:p w:rsidR="00392BE8" w:rsidRDefault="00392BE8" w:rsidP="00392BE8">
      <w:pPr>
        <w:pStyle w:val="PrformatHTML"/>
        <w:numPr>
          <w:ilvl w:val="0"/>
          <w:numId w:val="4"/>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استراتيجية الاشهار</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sidRPr="00090A31">
        <w:rPr>
          <w:rFonts w:asciiTheme="majorBidi" w:hAnsiTheme="majorBidi" w:cstheme="majorBidi" w:hint="cs"/>
          <w:color w:val="202124"/>
          <w:sz w:val="24"/>
          <w:szCs w:val="24"/>
          <w:highlight w:val="yellow"/>
          <w:rtl/>
          <w:lang w:bidi="ar-DZ"/>
        </w:rPr>
        <w:t>1</w:t>
      </w:r>
      <w:r w:rsidRPr="00090A31">
        <w:rPr>
          <w:rFonts w:asciiTheme="majorBidi" w:hAnsiTheme="majorBidi" w:cstheme="majorBidi" w:hint="cs"/>
          <w:b/>
          <w:bCs/>
          <w:color w:val="202124"/>
          <w:sz w:val="28"/>
          <w:szCs w:val="28"/>
          <w:highlight w:val="yellow"/>
          <w:u w:val="single"/>
          <w:rtl/>
          <w:lang w:bidi="ar-DZ"/>
        </w:rPr>
        <w:t>- الاطار القانوني :</w:t>
      </w:r>
      <w:r>
        <w:rPr>
          <w:rFonts w:asciiTheme="majorBidi" w:hAnsiTheme="majorBidi" w:cstheme="majorBidi" w:hint="cs"/>
          <w:color w:val="202124"/>
          <w:sz w:val="24"/>
          <w:szCs w:val="24"/>
          <w:rtl/>
          <w:lang w:bidi="ar-DZ"/>
        </w:rPr>
        <w:t xml:space="preserve"> تحديد الاطار الذي يختاره المقاول : شخص طبيعي، معنوي : </w:t>
      </w:r>
      <w:r>
        <w:rPr>
          <w:rFonts w:asciiTheme="majorBidi" w:hAnsiTheme="majorBidi" w:cstheme="majorBidi"/>
          <w:color w:val="202124"/>
          <w:sz w:val="24"/>
          <w:szCs w:val="24"/>
          <w:lang w:bidi="ar-DZ"/>
        </w:rPr>
        <w:t xml:space="preserve">EURL,SNC, SARL, SPA,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F35F44">
        <w:rPr>
          <w:rFonts w:asciiTheme="majorBidi" w:hAnsiTheme="majorBidi" w:cstheme="majorBidi" w:hint="cs"/>
          <w:b/>
          <w:bCs/>
          <w:color w:val="202124"/>
          <w:sz w:val="28"/>
          <w:szCs w:val="28"/>
          <w:highlight w:val="yellow"/>
          <w:u w:val="single"/>
          <w:rtl/>
          <w:lang w:bidi="ar-DZ"/>
        </w:rPr>
        <w:t>2- المنتوج/الخدمة :</w:t>
      </w:r>
      <w:r>
        <w:rPr>
          <w:rFonts w:asciiTheme="majorBidi" w:hAnsiTheme="majorBidi" w:cstheme="majorBidi" w:hint="cs"/>
          <w:color w:val="202124"/>
          <w:sz w:val="24"/>
          <w:szCs w:val="24"/>
          <w:rtl/>
          <w:lang w:bidi="ar-DZ"/>
        </w:rPr>
        <w:t xml:space="preserve"> ذكر خصائص المنتوج، </w:t>
      </w:r>
      <w:r>
        <w:rPr>
          <w:rFonts w:asciiTheme="majorBidi" w:hAnsiTheme="majorBidi" w:cstheme="majorBidi"/>
          <w:color w:val="202124"/>
          <w:sz w:val="24"/>
          <w:szCs w:val="24"/>
          <w:lang w:bidi="ar-DZ"/>
        </w:rPr>
        <w:t>Son positionnement (s’il est haut de gamme)</w:t>
      </w:r>
      <w:r>
        <w:rPr>
          <w:rFonts w:asciiTheme="majorBidi" w:hAnsiTheme="majorBidi" w:cstheme="majorBidi" w:hint="cs"/>
          <w:color w:val="202124"/>
          <w:sz w:val="24"/>
          <w:szCs w:val="24"/>
          <w:rtl/>
          <w:lang w:bidi="ar-DZ"/>
        </w:rPr>
        <w:t xml:space="preserve"> كل ما سيقدمه كمنفعة للزبون و ما قد يميزه عن المنتوجات المنافسة. اذا كان منتوج مبتكر لا بد من ادراج براءة اختراعه ضمن الملاحق، تعزيز وصفه بصور او قرص يحتوي على فيديو لشرح طريقة استعماله.</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F35F44">
        <w:rPr>
          <w:rFonts w:asciiTheme="majorBidi" w:hAnsiTheme="majorBidi" w:cstheme="majorBidi" w:hint="cs"/>
          <w:b/>
          <w:bCs/>
          <w:color w:val="202124"/>
          <w:sz w:val="28"/>
          <w:szCs w:val="28"/>
          <w:highlight w:val="yellow"/>
          <w:u w:val="single"/>
          <w:rtl/>
          <w:lang w:bidi="ar-DZ"/>
        </w:rPr>
        <w:t>3- موقع الشركة :</w:t>
      </w:r>
      <w:r>
        <w:rPr>
          <w:rFonts w:asciiTheme="majorBidi" w:hAnsiTheme="majorBidi" w:cstheme="majorBidi" w:hint="cs"/>
          <w:color w:val="202124"/>
          <w:sz w:val="24"/>
          <w:szCs w:val="24"/>
          <w:rtl/>
          <w:lang w:bidi="ar-DZ"/>
        </w:rPr>
        <w:t xml:space="preserve"> ذكر الموقع بالتحديد و كل ما تمنحه المنطقة من مزايا للمستثمرين : </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lastRenderedPageBreak/>
        <w:t xml:space="preserve"> </w:t>
      </w:r>
      <w:r>
        <w:rPr>
          <w:rFonts w:asciiTheme="majorBidi" w:hAnsiTheme="majorBidi" w:cstheme="majorBidi"/>
          <w:color w:val="202124"/>
          <w:sz w:val="24"/>
          <w:szCs w:val="24"/>
          <w:lang w:bidi="ar-DZ"/>
        </w:rPr>
        <w:t>Proximité au réseau routier, disponibilité des transports publics, proximité des institutions comme la banque…</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7160B3">
        <w:rPr>
          <w:rFonts w:asciiTheme="majorBidi" w:hAnsiTheme="majorBidi" w:cstheme="majorBidi" w:hint="cs"/>
          <w:b/>
          <w:bCs/>
          <w:color w:val="202124"/>
          <w:sz w:val="28"/>
          <w:szCs w:val="28"/>
          <w:highlight w:val="yellow"/>
          <w:u w:val="single"/>
          <w:rtl/>
          <w:lang w:bidi="ar-DZ"/>
        </w:rPr>
        <w:t xml:space="preserve">4- طريقة الانتاج : </w:t>
      </w:r>
      <w:r>
        <w:rPr>
          <w:rFonts w:asciiTheme="majorBidi" w:hAnsiTheme="majorBidi" w:cstheme="majorBidi" w:hint="cs"/>
          <w:color w:val="202124"/>
          <w:sz w:val="24"/>
          <w:szCs w:val="24"/>
          <w:rtl/>
          <w:lang w:bidi="ar-DZ"/>
        </w:rPr>
        <w:t xml:space="preserve">شرح مراحل التصنيع، قائمة المواد الاولية المستعملة مع تحديد مصدر كل واحدة : محلية او مستوردة و اسم المورد، الطاقة الانتاجية القصوى سنويا، معدل الانتاج يوميا. اذا كان المشروع عبارة عن خدمة، نشرح كل ما تقدمه للمستعمل. اذا كانت منصة رقمية مثلا نشرح مختلف ما توفره من بيانات.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7160B3">
        <w:rPr>
          <w:rFonts w:asciiTheme="majorBidi" w:hAnsiTheme="majorBidi" w:cstheme="majorBidi" w:hint="cs"/>
          <w:b/>
          <w:bCs/>
          <w:color w:val="202124"/>
          <w:sz w:val="28"/>
          <w:szCs w:val="28"/>
          <w:highlight w:val="yellow"/>
          <w:u w:val="single"/>
          <w:rtl/>
          <w:lang w:bidi="ar-DZ"/>
        </w:rPr>
        <w:t xml:space="preserve">5- عدد الموظفين : </w:t>
      </w:r>
      <w:r>
        <w:rPr>
          <w:rFonts w:asciiTheme="majorBidi" w:hAnsiTheme="majorBidi" w:cstheme="majorBidi" w:hint="cs"/>
          <w:color w:val="202124"/>
          <w:sz w:val="24"/>
          <w:szCs w:val="24"/>
          <w:rtl/>
          <w:lang w:bidi="ar-DZ"/>
        </w:rPr>
        <w:t>يستحسن ادراجهم ضمن جدول كالاتي :</w:t>
      </w:r>
    </w:p>
    <w:tbl>
      <w:tblPr>
        <w:tblStyle w:val="Grilledutableau"/>
        <w:bidiVisual/>
        <w:tblW w:w="0" w:type="auto"/>
        <w:tblLook w:val="04A0" w:firstRow="1" w:lastRow="0" w:firstColumn="1" w:lastColumn="0" w:noHBand="0" w:noVBand="1"/>
      </w:tblPr>
      <w:tblGrid>
        <w:gridCol w:w="1842"/>
        <w:gridCol w:w="1842"/>
        <w:gridCol w:w="1842"/>
        <w:gridCol w:w="1843"/>
        <w:gridCol w:w="1843"/>
      </w:tblGrid>
      <w:tr w:rsidR="00392BE8" w:rsidTr="00F84A54">
        <w:tc>
          <w:tcPr>
            <w:tcW w:w="1842"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Nombre 3eme année</w:t>
            </w:r>
          </w:p>
        </w:tc>
        <w:tc>
          <w:tcPr>
            <w:tcW w:w="1842"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Nombre 2eme </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Année</w:t>
            </w:r>
          </w:p>
        </w:tc>
        <w:tc>
          <w:tcPr>
            <w:tcW w:w="1842"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Nombre 1ere année</w:t>
            </w:r>
          </w:p>
        </w:tc>
        <w:tc>
          <w:tcPr>
            <w:tcW w:w="1843"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Missions du post (brièvement décrites)</w:t>
            </w:r>
          </w:p>
        </w:tc>
        <w:tc>
          <w:tcPr>
            <w:tcW w:w="1843"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Descriptif du post</w:t>
            </w:r>
          </w:p>
        </w:tc>
      </w:tr>
      <w:tr w:rsidR="00392BE8" w:rsidTr="00F84A54">
        <w:tc>
          <w:tcPr>
            <w:tcW w:w="1842"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842"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842"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843"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84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Technicien en ...</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Ingénieur en ….</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Chimiste</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Commercial</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Comptable</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w:t>
            </w:r>
          </w:p>
        </w:tc>
      </w:tr>
      <w:tr w:rsidR="00392BE8" w:rsidTr="00F84A54">
        <w:tc>
          <w:tcPr>
            <w:tcW w:w="1842"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842"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842"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843"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84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Total</w:t>
            </w:r>
          </w:p>
        </w:tc>
      </w:tr>
    </w:tbl>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اذا كان التوسع ضمن خطة المشروع و كانت معالمه واضحة للمقاول يتم تحديد تطور عدد الموظفين خلال السنتين المقبلتين على الاقل لكن اذا تعذر الامر نكتفي بتوضيح ما يتطلبه انطلاق المشروع من موظفين في السنة الاولى.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54023F">
        <w:rPr>
          <w:rFonts w:asciiTheme="majorBidi" w:hAnsiTheme="majorBidi" w:cstheme="majorBidi" w:hint="cs"/>
          <w:b/>
          <w:bCs/>
          <w:color w:val="202124"/>
          <w:sz w:val="28"/>
          <w:szCs w:val="28"/>
          <w:highlight w:val="yellow"/>
          <w:u w:val="single"/>
          <w:rtl/>
          <w:lang w:bidi="ar-DZ"/>
        </w:rPr>
        <w:t>6- استراتيجية البيع :</w:t>
      </w:r>
      <w:r>
        <w:rPr>
          <w:rFonts w:asciiTheme="majorBidi" w:hAnsiTheme="majorBidi" w:cstheme="majorBidi" w:hint="cs"/>
          <w:color w:val="202124"/>
          <w:sz w:val="24"/>
          <w:szCs w:val="24"/>
          <w:rtl/>
          <w:lang w:bidi="ar-DZ"/>
        </w:rPr>
        <w:t xml:space="preserve"> يندرج ضمن هذا العنصر السعر و طريقة البيع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201031">
        <w:rPr>
          <w:rFonts w:asciiTheme="majorBidi" w:hAnsiTheme="majorBidi" w:cstheme="majorBidi" w:hint="cs"/>
          <w:b/>
          <w:bCs/>
          <w:color w:val="202124"/>
          <w:sz w:val="24"/>
          <w:szCs w:val="24"/>
          <w:rtl/>
          <w:lang w:bidi="ar-DZ"/>
        </w:rPr>
        <w:t>6-1- السعر</w:t>
      </w:r>
      <w:r w:rsidRPr="00386B94">
        <w:rPr>
          <w:rFonts w:asciiTheme="majorBidi" w:hAnsiTheme="majorBidi" w:cstheme="majorBidi" w:hint="cs"/>
          <w:b/>
          <w:bCs/>
          <w:color w:val="202124"/>
          <w:sz w:val="24"/>
          <w:szCs w:val="24"/>
          <w:rtl/>
          <w:lang w:bidi="ar-DZ"/>
        </w:rPr>
        <w:t xml:space="preserve"> </w:t>
      </w:r>
      <w:r>
        <w:rPr>
          <w:rFonts w:asciiTheme="majorBidi" w:hAnsiTheme="majorBidi" w:cstheme="majorBidi" w:hint="cs"/>
          <w:color w:val="202124"/>
          <w:sz w:val="24"/>
          <w:szCs w:val="24"/>
          <w:rtl/>
          <w:lang w:bidi="ar-DZ"/>
        </w:rPr>
        <w:t xml:space="preserve">على المقاول التمييز بين 4 استراتيجيات مختلفة للتسعير: </w:t>
      </w:r>
    </w:p>
    <w:p w:rsidR="00392BE8" w:rsidRDefault="00392BE8" w:rsidP="00392BE8">
      <w:pPr>
        <w:pStyle w:val="PrformatHTML"/>
        <w:numPr>
          <w:ilvl w:val="0"/>
          <w:numId w:val="1"/>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بحسب العرض و الطلب كمثال المنتجات الفلاحية التي يصعب تسعيرها بالنظر الى التغير المستمر في سعرها على مدار السنة. في هذه الحالة تبنى الدراسة المالية وفق ثلاث سيناريوهات مرتقبة : ادنى سعر محتمل للمنتوج وفق معطيات السوق، السعر المتوسط و السعر المرتفع. </w:t>
      </w:r>
    </w:p>
    <w:p w:rsidR="00392BE8" w:rsidRDefault="00392BE8" w:rsidP="00392BE8">
      <w:pPr>
        <w:pStyle w:val="PrformatHTML"/>
        <w:numPr>
          <w:ilvl w:val="0"/>
          <w:numId w:val="1"/>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بحسب المنافسة اذا كان للمقاول 4 منافسين فيتوجب عليه تبني سعر متوسط او ادنى سعر.</w:t>
      </w:r>
    </w:p>
    <w:p w:rsidR="00392BE8" w:rsidRDefault="00392BE8" w:rsidP="00392BE8">
      <w:pPr>
        <w:pStyle w:val="PrformatHTML"/>
        <w:numPr>
          <w:ilvl w:val="0"/>
          <w:numId w:val="1"/>
        </w:numPr>
        <w:shd w:val="clear" w:color="auto" w:fill="F8F9FA"/>
        <w:bidi/>
        <w:spacing w:line="480" w:lineRule="atLeast"/>
        <w:rPr>
          <w:rFonts w:asciiTheme="majorBidi" w:hAnsiTheme="majorBidi" w:cstheme="majorBidi"/>
          <w:color w:val="202124"/>
          <w:sz w:val="24"/>
          <w:szCs w:val="24"/>
          <w:lang w:bidi="ar-DZ"/>
        </w:rPr>
      </w:pPr>
      <w:r w:rsidRPr="000C4A03">
        <w:rPr>
          <w:rFonts w:asciiTheme="majorBidi" w:hAnsiTheme="majorBidi" w:cstheme="majorBidi" w:hint="cs"/>
          <w:color w:val="202124"/>
          <w:sz w:val="24"/>
          <w:szCs w:val="24"/>
          <w:rtl/>
          <w:lang w:bidi="ar-DZ"/>
        </w:rPr>
        <w:t xml:space="preserve">بحسب </w:t>
      </w:r>
      <w:r>
        <w:rPr>
          <w:rFonts w:asciiTheme="majorBidi" w:hAnsiTheme="majorBidi" w:cstheme="majorBidi"/>
          <w:color w:val="202124"/>
          <w:sz w:val="24"/>
          <w:szCs w:val="24"/>
          <w:lang w:bidi="ar-DZ"/>
        </w:rPr>
        <w:t>L’i</w:t>
      </w:r>
      <w:r w:rsidRPr="000C4A03">
        <w:rPr>
          <w:rFonts w:asciiTheme="majorBidi" w:hAnsiTheme="majorBidi" w:cstheme="majorBidi"/>
          <w:color w:val="202124"/>
          <w:sz w:val="24"/>
          <w:szCs w:val="24"/>
          <w:lang w:bidi="ar-DZ"/>
        </w:rPr>
        <w:t>nventivité du produit</w:t>
      </w:r>
      <w:r w:rsidRPr="000C4A03">
        <w:rPr>
          <w:rFonts w:asciiTheme="majorBidi" w:hAnsiTheme="majorBidi" w:cstheme="majorBidi" w:hint="cs"/>
          <w:color w:val="202124"/>
          <w:sz w:val="24"/>
          <w:szCs w:val="24"/>
          <w:rtl/>
          <w:lang w:bidi="ar-DZ"/>
        </w:rPr>
        <w:t xml:space="preserve"> اذا كان المنتوج مبتكر و لا يوجد اي منافس، في هذه الحالة يتم تسعير المنتوج وفق مدى استعداد الزبون لدفع سعر مرتفع بالنظر لجودة المنتوج و الحاجة التي يلبيها</w:t>
      </w:r>
      <w:r>
        <w:rPr>
          <w:rFonts w:asciiTheme="majorBidi" w:hAnsiTheme="majorBidi" w:cstheme="majorBidi"/>
          <w:color w:val="202124"/>
          <w:sz w:val="24"/>
          <w:szCs w:val="24"/>
          <w:lang w:bidi="ar-DZ"/>
        </w:rPr>
        <w:t>.</w:t>
      </w:r>
    </w:p>
    <w:p w:rsidR="00392BE8" w:rsidRDefault="00392BE8" w:rsidP="00392BE8">
      <w:pPr>
        <w:pStyle w:val="PrformatHTML"/>
        <w:numPr>
          <w:ilvl w:val="0"/>
          <w:numId w:val="1"/>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بحسب خصائص الزبون، قدرته الشرائية و نظرته الى المنتوج : كمالي او ضروري.</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مهما تكن طريقة التسعير يجب الاخذ بعين الاعتبار تكلفة التوزيع</w:t>
      </w:r>
      <w:r>
        <w:rPr>
          <w:rFonts w:asciiTheme="majorBidi" w:hAnsiTheme="majorBidi" w:cstheme="majorBidi"/>
          <w:color w:val="202124"/>
          <w:sz w:val="24"/>
          <w:szCs w:val="24"/>
          <w:lang w:bidi="ar-DZ"/>
        </w:rPr>
        <w:t xml:space="preserve"> </w:t>
      </w:r>
      <w:r>
        <w:rPr>
          <w:rFonts w:asciiTheme="majorBidi" w:hAnsiTheme="majorBidi" w:cstheme="majorBidi" w:hint="cs"/>
          <w:color w:val="202124"/>
          <w:sz w:val="24"/>
          <w:szCs w:val="24"/>
          <w:rtl/>
          <w:lang w:bidi="ar-DZ"/>
        </w:rPr>
        <w:t xml:space="preserve"> اذا كان يتحملها المقاول او الغير و هامش الوسطاء.</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386B94">
        <w:rPr>
          <w:rFonts w:asciiTheme="majorBidi" w:hAnsiTheme="majorBidi" w:cstheme="majorBidi" w:hint="cs"/>
          <w:b/>
          <w:bCs/>
          <w:color w:val="202124"/>
          <w:sz w:val="24"/>
          <w:szCs w:val="24"/>
          <w:rtl/>
          <w:lang w:bidi="ar-DZ"/>
        </w:rPr>
        <w:lastRenderedPageBreak/>
        <w:t>6-2- طريقة البيع :</w:t>
      </w:r>
      <w:r>
        <w:rPr>
          <w:rFonts w:asciiTheme="majorBidi" w:hAnsiTheme="majorBidi" w:cstheme="majorBidi" w:hint="cs"/>
          <w:color w:val="202124"/>
          <w:sz w:val="24"/>
          <w:szCs w:val="24"/>
          <w:rtl/>
          <w:lang w:bidi="ar-DZ"/>
        </w:rPr>
        <w:t xml:space="preserve"> </w:t>
      </w:r>
      <w:r w:rsidRPr="001223E8">
        <w:rPr>
          <w:rFonts w:asciiTheme="majorBidi" w:hAnsiTheme="majorBidi" w:cstheme="majorBidi" w:hint="cs"/>
          <w:color w:val="202124"/>
          <w:sz w:val="24"/>
          <w:szCs w:val="24"/>
          <w:rtl/>
          <w:lang w:bidi="ar-DZ"/>
        </w:rPr>
        <w:t>هناك 3 طرق : التنقل الى الزبون و عرض المنتوج في حالة التعامل مع الشركات، البيع عبر الانترنت مع ضمان خدمة التوصيل و اخيرا البيع عبر قنوات التوزيع المعتادة : موزعين او تجار جملة و تجار التجزئة.</w:t>
      </w:r>
      <w:r>
        <w:rPr>
          <w:rFonts w:asciiTheme="majorBidi" w:hAnsiTheme="majorBidi" w:cstheme="majorBidi" w:hint="cs"/>
          <w:color w:val="202124"/>
          <w:sz w:val="24"/>
          <w:szCs w:val="24"/>
          <w:rtl/>
          <w:lang w:bidi="ar-DZ"/>
        </w:rPr>
        <w:t xml:space="preserve"> كما يجب ذكر المناطق التي سيسوق فيها المنتوج.</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E50A94">
        <w:rPr>
          <w:rFonts w:asciiTheme="majorBidi" w:hAnsiTheme="majorBidi" w:cstheme="majorBidi" w:hint="cs"/>
          <w:b/>
          <w:bCs/>
          <w:color w:val="202124"/>
          <w:sz w:val="28"/>
          <w:szCs w:val="28"/>
          <w:highlight w:val="yellow"/>
          <w:u w:val="single"/>
          <w:rtl/>
          <w:lang w:bidi="ar-DZ"/>
        </w:rPr>
        <w:t>7- سياسة الاشهار :</w:t>
      </w:r>
      <w:r w:rsidRPr="00E50A94">
        <w:rPr>
          <w:rFonts w:asciiTheme="majorBidi" w:hAnsiTheme="majorBidi" w:cstheme="majorBidi" w:hint="cs"/>
          <w:b/>
          <w:bCs/>
          <w:color w:val="202124"/>
          <w:sz w:val="28"/>
          <w:szCs w:val="28"/>
          <w:u w:val="single"/>
          <w:rtl/>
          <w:lang w:bidi="ar-DZ"/>
        </w:rPr>
        <w:t xml:space="preserve"> </w:t>
      </w:r>
      <w:r>
        <w:rPr>
          <w:rFonts w:asciiTheme="majorBidi" w:hAnsiTheme="majorBidi" w:cstheme="majorBidi" w:hint="cs"/>
          <w:color w:val="202124"/>
          <w:sz w:val="24"/>
          <w:szCs w:val="24"/>
          <w:rtl/>
          <w:lang w:bidi="ar-DZ"/>
        </w:rPr>
        <w:t xml:space="preserve">ذكر الوسائل التي يتم الترويج من خلالها للمنتوج </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Affiches publicitaires, publicité dans les médias traditionnels, promotion via les réseaux sociaux ou les influenceurs, proposition du produit au consommateur pour essai dans les grandes surfaces…</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تكون عادة عملية الاشهار جد مكثفة خلال السنة الاولى قصد التعريف بالمنتوج و يخصص لها موازنة جد معتبرة.</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  </w:t>
      </w:r>
      <w:r w:rsidRPr="000C4A03">
        <w:rPr>
          <w:rFonts w:asciiTheme="majorBidi" w:hAnsiTheme="majorBidi" w:cstheme="majorBidi" w:hint="cs"/>
          <w:color w:val="202124"/>
          <w:sz w:val="24"/>
          <w:szCs w:val="24"/>
          <w:rtl/>
          <w:lang w:bidi="ar-DZ"/>
        </w:rPr>
        <w:t xml:space="preserve"> </w:t>
      </w:r>
    </w:p>
    <w:p w:rsidR="00392BE8" w:rsidRPr="001223E8" w:rsidRDefault="00392BE8" w:rsidP="00392BE8">
      <w:pPr>
        <w:pStyle w:val="PrformatHTML"/>
        <w:shd w:val="clear" w:color="auto" w:fill="F8F9FA"/>
        <w:bidi/>
        <w:spacing w:line="480" w:lineRule="atLeast"/>
        <w:jc w:val="center"/>
        <w:rPr>
          <w:rFonts w:asciiTheme="majorBidi" w:hAnsiTheme="majorBidi" w:cstheme="majorBidi"/>
          <w:color w:val="202124"/>
          <w:sz w:val="24"/>
          <w:szCs w:val="24"/>
          <w:rtl/>
          <w:lang w:bidi="ar-DZ"/>
        </w:rPr>
      </w:pPr>
      <w:r>
        <w:rPr>
          <w:rFonts w:asciiTheme="majorBidi" w:hAnsiTheme="majorBidi" w:cstheme="majorBidi" w:hint="cs"/>
          <w:b/>
          <w:bCs/>
          <w:color w:val="202124"/>
          <w:sz w:val="32"/>
          <w:szCs w:val="32"/>
          <w:highlight w:val="magenta"/>
          <w:rtl/>
          <w:lang w:bidi="ar-DZ"/>
        </w:rPr>
        <w:t>المحور 4</w:t>
      </w:r>
      <w:r w:rsidRPr="00271062">
        <w:rPr>
          <w:rFonts w:asciiTheme="majorBidi" w:hAnsiTheme="majorBidi" w:cstheme="majorBidi" w:hint="cs"/>
          <w:b/>
          <w:bCs/>
          <w:color w:val="202124"/>
          <w:sz w:val="32"/>
          <w:szCs w:val="32"/>
          <w:highlight w:val="magenta"/>
          <w:rtl/>
          <w:lang w:bidi="ar-DZ"/>
        </w:rPr>
        <w:t xml:space="preserve"> </w:t>
      </w:r>
      <w:r>
        <w:rPr>
          <w:rFonts w:asciiTheme="majorBidi" w:hAnsiTheme="majorBidi" w:cstheme="majorBidi" w:hint="cs"/>
          <w:b/>
          <w:bCs/>
          <w:color w:val="202124"/>
          <w:sz w:val="32"/>
          <w:szCs w:val="32"/>
          <w:highlight w:val="magenta"/>
          <w:rtl/>
          <w:lang w:bidi="ar-DZ"/>
        </w:rPr>
        <w:t>: ال</w:t>
      </w:r>
      <w:r w:rsidRPr="00271062">
        <w:rPr>
          <w:rFonts w:asciiTheme="majorBidi" w:hAnsiTheme="majorBidi" w:cstheme="majorBidi" w:hint="cs"/>
          <w:b/>
          <w:bCs/>
          <w:color w:val="202124"/>
          <w:sz w:val="32"/>
          <w:szCs w:val="32"/>
          <w:highlight w:val="magenta"/>
          <w:rtl/>
          <w:lang w:bidi="ar-DZ"/>
        </w:rPr>
        <w:t>دراسة ال</w:t>
      </w:r>
      <w:r>
        <w:rPr>
          <w:rFonts w:asciiTheme="majorBidi" w:hAnsiTheme="majorBidi" w:cstheme="majorBidi" w:hint="cs"/>
          <w:b/>
          <w:bCs/>
          <w:color w:val="202124"/>
          <w:sz w:val="32"/>
          <w:szCs w:val="32"/>
          <w:highlight w:val="magenta"/>
          <w:rtl/>
          <w:lang w:bidi="ar-DZ"/>
        </w:rPr>
        <w:t>مالي</w:t>
      </w:r>
      <w:r w:rsidRPr="008F5290">
        <w:rPr>
          <w:rFonts w:asciiTheme="majorBidi" w:hAnsiTheme="majorBidi" w:cstheme="majorBidi" w:hint="cs"/>
          <w:b/>
          <w:bCs/>
          <w:color w:val="202124"/>
          <w:sz w:val="32"/>
          <w:szCs w:val="32"/>
          <w:highlight w:val="magenta"/>
          <w:rtl/>
          <w:lang w:bidi="ar-DZ"/>
        </w:rPr>
        <w:t>ة</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يتضمن هذا المحور ما يلي :</w:t>
      </w:r>
    </w:p>
    <w:p w:rsidR="00392BE8" w:rsidRDefault="00392BE8" w:rsidP="00392BE8">
      <w:pPr>
        <w:pStyle w:val="PrformatHTML"/>
        <w:numPr>
          <w:ilvl w:val="0"/>
          <w:numId w:val="5"/>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قائمة الاستثمارات</w:t>
      </w:r>
    </w:p>
    <w:p w:rsidR="00392BE8" w:rsidRDefault="00392BE8" w:rsidP="00392BE8">
      <w:pPr>
        <w:pStyle w:val="PrformatHTML"/>
        <w:numPr>
          <w:ilvl w:val="0"/>
          <w:numId w:val="5"/>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تكاليف التأسيس</w:t>
      </w:r>
    </w:p>
    <w:p w:rsidR="00392BE8" w:rsidRDefault="00392BE8" w:rsidP="00392BE8">
      <w:pPr>
        <w:pStyle w:val="PrformatHTML"/>
        <w:numPr>
          <w:ilvl w:val="0"/>
          <w:numId w:val="5"/>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تكلفة الانتاج الوحدوية (اذا كان المشروع انتاجي)</w:t>
      </w:r>
    </w:p>
    <w:p w:rsidR="00392BE8" w:rsidRDefault="00392BE8" w:rsidP="00392BE8">
      <w:pPr>
        <w:pStyle w:val="PrformatHTML"/>
        <w:numPr>
          <w:ilvl w:val="0"/>
          <w:numId w:val="5"/>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الكتلة الاجرية </w:t>
      </w:r>
      <w:r>
        <w:rPr>
          <w:rFonts w:asciiTheme="majorBidi" w:hAnsiTheme="majorBidi" w:cstheme="majorBidi"/>
          <w:color w:val="202124"/>
          <w:sz w:val="24"/>
          <w:szCs w:val="24"/>
          <w:lang w:bidi="ar-DZ"/>
        </w:rPr>
        <w:t>La masse salariale</w:t>
      </w:r>
      <w:r>
        <w:rPr>
          <w:rFonts w:asciiTheme="majorBidi" w:hAnsiTheme="majorBidi" w:cstheme="majorBidi" w:hint="cs"/>
          <w:color w:val="202124"/>
          <w:sz w:val="24"/>
          <w:szCs w:val="24"/>
          <w:rtl/>
          <w:lang w:bidi="ar-DZ"/>
        </w:rPr>
        <w:t xml:space="preserve"> </w:t>
      </w:r>
    </w:p>
    <w:p w:rsidR="00392BE8" w:rsidRDefault="00392BE8" w:rsidP="00392BE8">
      <w:pPr>
        <w:pStyle w:val="PrformatHTML"/>
        <w:numPr>
          <w:ilvl w:val="0"/>
          <w:numId w:val="5"/>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صيغة التمويل </w:t>
      </w:r>
    </w:p>
    <w:p w:rsidR="00392BE8" w:rsidRDefault="00392BE8" w:rsidP="00392BE8">
      <w:pPr>
        <w:pStyle w:val="PrformatHTML"/>
        <w:numPr>
          <w:ilvl w:val="0"/>
          <w:numId w:val="5"/>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جدول النتائج التقديري</w:t>
      </w:r>
    </w:p>
    <w:p w:rsidR="00392BE8" w:rsidRDefault="00392BE8" w:rsidP="00392BE8">
      <w:pPr>
        <w:pStyle w:val="PrformatHTML"/>
        <w:numPr>
          <w:ilvl w:val="0"/>
          <w:numId w:val="5"/>
        </w:numPr>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مؤشرات التسيير</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BC3E2E">
        <w:rPr>
          <w:rFonts w:asciiTheme="majorBidi" w:hAnsiTheme="majorBidi" w:cstheme="majorBidi" w:hint="cs"/>
          <w:b/>
          <w:bCs/>
          <w:color w:val="202124"/>
          <w:sz w:val="28"/>
          <w:szCs w:val="28"/>
          <w:highlight w:val="yellow"/>
          <w:u w:val="single"/>
          <w:rtl/>
          <w:lang w:bidi="ar-DZ"/>
        </w:rPr>
        <w:t>1- قائمة الاستثمارات :</w:t>
      </w:r>
      <w:r w:rsidRPr="00BC3E2E">
        <w:rPr>
          <w:rFonts w:asciiTheme="majorBidi" w:hAnsiTheme="majorBidi" w:cstheme="majorBidi" w:hint="cs"/>
          <w:color w:val="202124"/>
          <w:sz w:val="24"/>
          <w:szCs w:val="24"/>
          <w:u w:val="single"/>
          <w:rtl/>
          <w:lang w:bidi="ar-DZ"/>
        </w:rPr>
        <w:t xml:space="preserve"> </w:t>
      </w:r>
      <w:r>
        <w:rPr>
          <w:rFonts w:asciiTheme="majorBidi" w:hAnsiTheme="majorBidi" w:cstheme="majorBidi" w:hint="cs"/>
          <w:color w:val="202124"/>
          <w:sz w:val="24"/>
          <w:szCs w:val="24"/>
          <w:rtl/>
          <w:lang w:bidi="ar-DZ"/>
        </w:rPr>
        <w:t>ندرج ضمن جدول كل الاستثمارات الواجب شراؤها لانطلاق المشروع (بناية، الة، قطعة ارض، محل، شاحنة نقل او سيارة ...) بسعر خارج الرسم، يجب ان يشمل سعر كل الة مثلا تكلفة النقل و التركيب ان وجدت. اذا كانت الالة مستوردة يجب ذكر تفاصيل اقتنائها على حدى لان السعر سيكون بالعملة الصعبة ويضاف اليه الحقوق الجمركية و مصاريف الوساطة، يفضل تبني سعر الصرف الجاري اثناء اعداد مخطط الاعمال.</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p>
    <w:tbl>
      <w:tblPr>
        <w:tblStyle w:val="Grilledutableau"/>
        <w:bidiVisual/>
        <w:tblW w:w="0" w:type="auto"/>
        <w:tblLook w:val="04A0" w:firstRow="1" w:lastRow="0" w:firstColumn="1" w:lastColumn="0" w:noHBand="0" w:noVBand="1"/>
      </w:tblPr>
      <w:tblGrid>
        <w:gridCol w:w="1809"/>
        <w:gridCol w:w="7403"/>
      </w:tblGrid>
      <w:tr w:rsidR="00392BE8" w:rsidTr="00F84A54">
        <w:tc>
          <w:tcPr>
            <w:tcW w:w="1809" w:type="dxa"/>
          </w:tcPr>
          <w:p w:rsidR="00392BE8" w:rsidRDefault="00392BE8" w:rsidP="00F84A54">
            <w:pPr>
              <w:pStyle w:val="PrformatHTML"/>
              <w:bidi/>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lastRenderedPageBreak/>
              <w:t>Prix Hors taxe</w:t>
            </w:r>
          </w:p>
        </w:tc>
        <w:tc>
          <w:tcPr>
            <w:tcW w:w="74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Investissement</w:t>
            </w:r>
          </w:p>
        </w:tc>
      </w:tr>
      <w:tr w:rsidR="00392BE8" w:rsidTr="00F84A54">
        <w:tc>
          <w:tcPr>
            <w:tcW w:w="1809" w:type="dxa"/>
          </w:tcPr>
          <w:p w:rsidR="00392BE8" w:rsidRDefault="00392BE8" w:rsidP="00F84A54">
            <w:pPr>
              <w:pStyle w:val="PrformatHTML"/>
              <w:bidi/>
              <w:spacing w:line="480" w:lineRule="atLeast"/>
              <w:rPr>
                <w:rFonts w:asciiTheme="majorBidi" w:hAnsiTheme="majorBidi" w:cstheme="majorBidi"/>
                <w:color w:val="202124"/>
                <w:sz w:val="24"/>
                <w:szCs w:val="24"/>
                <w:rtl/>
                <w:lang w:bidi="ar-DZ"/>
              </w:rPr>
            </w:pPr>
          </w:p>
        </w:tc>
        <w:tc>
          <w:tcPr>
            <w:tcW w:w="7403"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Machine 1</w:t>
            </w:r>
          </w:p>
        </w:tc>
      </w:tr>
      <w:tr w:rsidR="00392BE8" w:rsidTr="00F84A54">
        <w:tc>
          <w:tcPr>
            <w:tcW w:w="1809" w:type="dxa"/>
          </w:tcPr>
          <w:p w:rsidR="00392BE8" w:rsidRDefault="00392BE8" w:rsidP="00F84A54">
            <w:pPr>
              <w:pStyle w:val="PrformatHTML"/>
              <w:bidi/>
              <w:spacing w:line="480" w:lineRule="atLeast"/>
              <w:rPr>
                <w:rFonts w:asciiTheme="majorBidi" w:hAnsiTheme="majorBidi" w:cstheme="majorBidi"/>
                <w:color w:val="202124"/>
                <w:sz w:val="24"/>
                <w:szCs w:val="24"/>
                <w:rtl/>
                <w:lang w:bidi="ar-DZ"/>
              </w:rPr>
            </w:pPr>
          </w:p>
        </w:tc>
        <w:tc>
          <w:tcPr>
            <w:tcW w:w="7403"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w:t>
            </w:r>
          </w:p>
        </w:tc>
      </w:tr>
      <w:tr w:rsidR="00392BE8" w:rsidTr="00F84A54">
        <w:tc>
          <w:tcPr>
            <w:tcW w:w="1809" w:type="dxa"/>
          </w:tcPr>
          <w:p w:rsidR="00392BE8" w:rsidRDefault="00392BE8" w:rsidP="00F84A54">
            <w:pPr>
              <w:pStyle w:val="PrformatHTML"/>
              <w:bidi/>
              <w:spacing w:line="480" w:lineRule="atLeast"/>
              <w:rPr>
                <w:rFonts w:asciiTheme="majorBidi" w:hAnsiTheme="majorBidi" w:cstheme="majorBidi"/>
                <w:color w:val="202124"/>
                <w:sz w:val="24"/>
                <w:szCs w:val="24"/>
                <w:rtl/>
                <w:lang w:bidi="ar-DZ"/>
              </w:rPr>
            </w:pPr>
          </w:p>
        </w:tc>
        <w:tc>
          <w:tcPr>
            <w:tcW w:w="7403"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w:t>
            </w:r>
          </w:p>
        </w:tc>
      </w:tr>
      <w:tr w:rsidR="00392BE8" w:rsidTr="00F84A54">
        <w:tc>
          <w:tcPr>
            <w:tcW w:w="1809" w:type="dxa"/>
          </w:tcPr>
          <w:p w:rsidR="00392BE8" w:rsidRDefault="00392BE8" w:rsidP="00F84A54">
            <w:pPr>
              <w:pStyle w:val="PrformatHTML"/>
              <w:bidi/>
              <w:spacing w:line="480" w:lineRule="atLeast"/>
              <w:rPr>
                <w:rFonts w:asciiTheme="majorBidi" w:hAnsiTheme="majorBidi" w:cstheme="majorBidi"/>
                <w:color w:val="202124"/>
                <w:sz w:val="24"/>
                <w:szCs w:val="24"/>
                <w:rtl/>
                <w:lang w:bidi="ar-DZ"/>
              </w:rPr>
            </w:pPr>
          </w:p>
        </w:tc>
        <w:tc>
          <w:tcPr>
            <w:tcW w:w="7403" w:type="dxa"/>
          </w:tcPr>
          <w:p w:rsidR="00392BE8" w:rsidRDefault="00392BE8" w:rsidP="00F84A54">
            <w:pPr>
              <w:pStyle w:val="PrformatHTML"/>
              <w:bidi/>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Total</w:t>
            </w:r>
          </w:p>
        </w:tc>
      </w:tr>
      <w:tr w:rsidR="00392BE8" w:rsidTr="00F84A54">
        <w:tc>
          <w:tcPr>
            <w:tcW w:w="1809" w:type="dxa"/>
          </w:tcPr>
          <w:p w:rsidR="00392BE8" w:rsidRDefault="00392BE8" w:rsidP="00F84A54">
            <w:pPr>
              <w:pStyle w:val="PrformatHTML"/>
              <w:bidi/>
              <w:spacing w:line="480" w:lineRule="atLeast"/>
              <w:rPr>
                <w:rFonts w:asciiTheme="majorBidi" w:hAnsiTheme="majorBidi" w:cstheme="majorBidi"/>
                <w:color w:val="202124"/>
                <w:sz w:val="24"/>
                <w:szCs w:val="24"/>
                <w:rtl/>
                <w:lang w:bidi="ar-DZ"/>
              </w:rPr>
            </w:pPr>
          </w:p>
        </w:tc>
        <w:tc>
          <w:tcPr>
            <w:tcW w:w="7403" w:type="dxa"/>
          </w:tcPr>
          <w:p w:rsidR="00392BE8" w:rsidRDefault="00392BE8" w:rsidP="00F84A54">
            <w:pPr>
              <w:pStyle w:val="PrformatHTML"/>
              <w:bidi/>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TVA</w:t>
            </w:r>
          </w:p>
        </w:tc>
      </w:tr>
      <w:tr w:rsidR="00392BE8" w:rsidTr="00F84A54">
        <w:tc>
          <w:tcPr>
            <w:tcW w:w="1809" w:type="dxa"/>
          </w:tcPr>
          <w:p w:rsidR="00392BE8" w:rsidRDefault="00392BE8" w:rsidP="00F84A54">
            <w:pPr>
              <w:pStyle w:val="PrformatHTML"/>
              <w:bidi/>
              <w:spacing w:line="480" w:lineRule="atLeast"/>
              <w:rPr>
                <w:rFonts w:asciiTheme="majorBidi" w:hAnsiTheme="majorBidi" w:cstheme="majorBidi"/>
                <w:color w:val="202124"/>
                <w:sz w:val="24"/>
                <w:szCs w:val="24"/>
                <w:rtl/>
                <w:lang w:bidi="ar-DZ"/>
              </w:rPr>
            </w:pPr>
          </w:p>
        </w:tc>
        <w:tc>
          <w:tcPr>
            <w:tcW w:w="7403" w:type="dxa"/>
          </w:tcPr>
          <w:p w:rsidR="00392BE8" w:rsidRDefault="00392BE8" w:rsidP="00F84A54">
            <w:pPr>
              <w:pStyle w:val="PrformatHTML"/>
              <w:bidi/>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Total TTC</w:t>
            </w:r>
          </w:p>
        </w:tc>
      </w:tr>
    </w:tbl>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  يجب البحث كذلك عن تكلفة تامين كل الاستثمارات لانها تعتبر نفقة خلال السنة الاولى من انطلاق المشروع.</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D222AC">
        <w:rPr>
          <w:rFonts w:asciiTheme="majorBidi" w:hAnsiTheme="majorBidi" w:cstheme="majorBidi" w:hint="cs"/>
          <w:b/>
          <w:bCs/>
          <w:color w:val="202124"/>
          <w:sz w:val="28"/>
          <w:szCs w:val="28"/>
          <w:highlight w:val="yellow"/>
          <w:rtl/>
          <w:lang w:bidi="ar-DZ"/>
        </w:rPr>
        <w:t>2- تكاليف التاسيس :</w:t>
      </w:r>
      <w:r>
        <w:rPr>
          <w:rFonts w:asciiTheme="majorBidi" w:hAnsiTheme="majorBidi" w:cstheme="majorBidi" w:hint="cs"/>
          <w:color w:val="202124"/>
          <w:sz w:val="24"/>
          <w:szCs w:val="24"/>
          <w:rtl/>
          <w:lang w:bidi="ar-DZ"/>
        </w:rPr>
        <w:t xml:space="preserve"> تضم كل ما قد ينفقه المقاول حتى يتمكن من مزاولة نشاطه، كمثال نذكر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اتعاب مكتب استشارة</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ثمن الرخص، التصريح او الاعتماد</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اتعاب الموثق</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 مجموع ما يدفع لمختلف الادارات خلال تاسيس الشركة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D222AC">
        <w:rPr>
          <w:rFonts w:asciiTheme="majorBidi" w:hAnsiTheme="majorBidi" w:cstheme="majorBidi" w:hint="cs"/>
          <w:b/>
          <w:bCs/>
          <w:color w:val="202124"/>
          <w:sz w:val="28"/>
          <w:szCs w:val="28"/>
          <w:highlight w:val="yellow"/>
          <w:rtl/>
          <w:lang w:bidi="ar-DZ"/>
        </w:rPr>
        <w:t>3- تكلفة الانتاج الوحدوية :</w:t>
      </w:r>
      <w:r>
        <w:rPr>
          <w:rFonts w:asciiTheme="majorBidi" w:hAnsiTheme="majorBidi" w:cstheme="majorBidi" w:hint="cs"/>
          <w:color w:val="202124"/>
          <w:sz w:val="24"/>
          <w:szCs w:val="24"/>
          <w:rtl/>
          <w:lang w:bidi="ar-DZ"/>
        </w:rPr>
        <w:t xml:space="preserve"> نبرز من خلال جدول كل المواد الاولية المستعملة بالكمية و بالسعر خارج الرسم لانتاج وحدة واحدة من المنتوج.</w:t>
      </w:r>
    </w:p>
    <w:tbl>
      <w:tblPr>
        <w:tblStyle w:val="Grilledutableau"/>
        <w:tblW w:w="0" w:type="auto"/>
        <w:tblLook w:val="04A0" w:firstRow="1" w:lastRow="0" w:firstColumn="1" w:lastColumn="0" w:noHBand="0" w:noVBand="1"/>
      </w:tblPr>
      <w:tblGrid>
        <w:gridCol w:w="2303"/>
        <w:gridCol w:w="2303"/>
        <w:gridCol w:w="2303"/>
        <w:gridCol w:w="2303"/>
      </w:tblGrid>
      <w:tr w:rsidR="00392BE8" w:rsidTr="00F84A54">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Matière Première</w:t>
            </w: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Prix d’achat (H.T) par unité de mesure (kg, litre, m2, unitaire…) – (1)</w:t>
            </w: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Quantité consommé par unité de produit – (2)</w:t>
            </w: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Coût de la matière première consommé = (1) x (2)</w:t>
            </w:r>
          </w:p>
        </w:tc>
      </w:tr>
      <w:tr w:rsidR="00392BE8" w:rsidTr="00F84A54">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Matière 1</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Matière 2</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Emballage</w:t>
            </w: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p>
        </w:tc>
      </w:tr>
      <w:tr w:rsidR="00392BE8" w:rsidTr="00F84A54">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Total</w:t>
            </w:r>
          </w:p>
        </w:tc>
        <w:tc>
          <w:tcPr>
            <w:tcW w:w="2303" w:type="dxa"/>
          </w:tcPr>
          <w:p w:rsidR="00392BE8" w:rsidRDefault="00392BE8" w:rsidP="00F84A54">
            <w:pPr>
              <w:pStyle w:val="PrformatHTML"/>
              <w:spacing w:line="480" w:lineRule="atLeast"/>
              <w:jc w:val="center"/>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w:t>
            </w:r>
          </w:p>
        </w:tc>
        <w:tc>
          <w:tcPr>
            <w:tcW w:w="2303" w:type="dxa"/>
          </w:tcPr>
          <w:p w:rsidR="00392BE8" w:rsidRDefault="00392BE8" w:rsidP="00F84A54">
            <w:pPr>
              <w:pStyle w:val="PrformatHTML"/>
              <w:spacing w:line="480" w:lineRule="atLeast"/>
              <w:jc w:val="center"/>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w:t>
            </w:r>
          </w:p>
        </w:tc>
        <w:tc>
          <w:tcPr>
            <w:tcW w:w="2303" w:type="dxa"/>
          </w:tcPr>
          <w:p w:rsidR="00392BE8" w:rsidRDefault="00392BE8" w:rsidP="00F84A54">
            <w:pPr>
              <w:pStyle w:val="PrformatHTML"/>
              <w:spacing w:line="480" w:lineRule="atLeast"/>
              <w:jc w:val="center"/>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A</w:t>
            </w:r>
          </w:p>
        </w:tc>
      </w:tr>
    </w:tbl>
    <w:p w:rsidR="00392BE8" w:rsidRPr="001223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يمثل </w:t>
      </w:r>
      <w:r>
        <w:rPr>
          <w:rFonts w:asciiTheme="majorBidi" w:hAnsiTheme="majorBidi" w:cstheme="majorBidi"/>
          <w:color w:val="202124"/>
          <w:sz w:val="24"/>
          <w:szCs w:val="24"/>
          <w:lang w:bidi="ar-DZ"/>
        </w:rPr>
        <w:t>A</w:t>
      </w:r>
      <w:r>
        <w:rPr>
          <w:rFonts w:asciiTheme="majorBidi" w:hAnsiTheme="majorBidi" w:cstheme="majorBidi" w:hint="cs"/>
          <w:color w:val="202124"/>
          <w:sz w:val="24"/>
          <w:szCs w:val="24"/>
          <w:rtl/>
          <w:lang w:bidi="ar-DZ"/>
        </w:rPr>
        <w:t xml:space="preserve"> تكلفة تصنيع المنتوج و الذي يعرف كذلك بتكلفة المادة الاولية او التكلفة المتغيرة. اذا كان المشروع يضم عدة منتوجات يتم اعداد جدول لكل منتوج.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511C15">
        <w:rPr>
          <w:rFonts w:asciiTheme="majorBidi" w:hAnsiTheme="majorBidi" w:cstheme="majorBidi" w:hint="cs"/>
          <w:b/>
          <w:bCs/>
          <w:i/>
          <w:iCs/>
          <w:color w:val="202124"/>
          <w:sz w:val="24"/>
          <w:szCs w:val="24"/>
          <w:rtl/>
          <w:lang w:bidi="ar-DZ"/>
        </w:rPr>
        <w:t>مثال :</w:t>
      </w:r>
      <w:r>
        <w:rPr>
          <w:rFonts w:asciiTheme="majorBidi" w:hAnsiTheme="majorBidi" w:cstheme="majorBidi" w:hint="cs"/>
          <w:color w:val="202124"/>
          <w:sz w:val="24"/>
          <w:szCs w:val="24"/>
          <w:rtl/>
          <w:lang w:bidi="ar-DZ"/>
        </w:rPr>
        <w:t xml:space="preserve"> لنفترض 3 مواد اولية تستعمل لتصنيع منتوج ما اضافة الى العديد من المواد الاخرى.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lastRenderedPageBreak/>
        <w:t>مادة 1 : سعر الشراء 2500 دج /كغ و يتطلب انتاج و حدة واحدة من المنتوج كمية تقدر ب 0.03654  كغ</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مادة 2 : سعر الشراء 3600 دج/ كغ و يتطلب المنتوج ما مقداره 0.0589 كغ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مادة 3 : سعر الشراء 2.64 دج للوحدة و يتطلب المنتوج</w:t>
      </w:r>
      <w:r>
        <w:rPr>
          <w:rFonts w:asciiTheme="majorBidi" w:hAnsiTheme="majorBidi" w:cstheme="majorBidi"/>
          <w:color w:val="202124"/>
          <w:sz w:val="24"/>
          <w:szCs w:val="24"/>
          <w:lang w:bidi="ar-DZ"/>
        </w:rPr>
        <w:t xml:space="preserve"> </w:t>
      </w:r>
      <w:r>
        <w:rPr>
          <w:rFonts w:asciiTheme="majorBidi" w:hAnsiTheme="majorBidi" w:cstheme="majorBidi" w:hint="cs"/>
          <w:color w:val="202124"/>
          <w:sz w:val="24"/>
          <w:szCs w:val="24"/>
          <w:rtl/>
          <w:lang w:bidi="ar-DZ"/>
        </w:rPr>
        <w:t xml:space="preserve"> وحد تين.</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يتم اعداد الجدول كالتالي :</w:t>
      </w:r>
    </w:p>
    <w:tbl>
      <w:tblPr>
        <w:tblStyle w:val="Grilledutableau"/>
        <w:tblW w:w="0" w:type="auto"/>
        <w:tblLook w:val="04A0" w:firstRow="1" w:lastRow="0" w:firstColumn="1" w:lastColumn="0" w:noHBand="0" w:noVBand="1"/>
      </w:tblPr>
      <w:tblGrid>
        <w:gridCol w:w="2303"/>
        <w:gridCol w:w="2303"/>
        <w:gridCol w:w="2303"/>
        <w:gridCol w:w="2303"/>
      </w:tblGrid>
      <w:tr w:rsidR="00392BE8" w:rsidTr="00F84A54">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Matière Première</w:t>
            </w: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Prix d’achat (H.T) par unité de mesure (kg, litre, m2, unitaire…) – (1)</w:t>
            </w: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Quantité consommée par unité de produit – (2)</w:t>
            </w: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Coût de la matière première consommée = (1) x (2)</w:t>
            </w:r>
          </w:p>
        </w:tc>
      </w:tr>
      <w:tr w:rsidR="00392BE8" w:rsidTr="00F84A54">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Matière 1</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Matière 2</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Matière 3</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Emballage</w:t>
            </w: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2500</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3600</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2.64</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w:t>
            </w: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0.03654</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0.0589</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2</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w:t>
            </w:r>
          </w:p>
        </w:tc>
        <w:tc>
          <w:tcPr>
            <w:tcW w:w="2303"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91.35</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212.04</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5.28</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w:t>
            </w:r>
          </w:p>
        </w:tc>
      </w:tr>
      <w:tr w:rsidR="00392BE8" w:rsidTr="00F84A54">
        <w:tc>
          <w:tcPr>
            <w:tcW w:w="2303"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Total</w:t>
            </w:r>
          </w:p>
        </w:tc>
        <w:tc>
          <w:tcPr>
            <w:tcW w:w="2303" w:type="dxa"/>
          </w:tcPr>
          <w:p w:rsidR="00392BE8" w:rsidRDefault="00392BE8" w:rsidP="00F84A54">
            <w:pPr>
              <w:pStyle w:val="PrformatHTML"/>
              <w:spacing w:line="480" w:lineRule="atLeast"/>
              <w:jc w:val="center"/>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w:t>
            </w:r>
          </w:p>
        </w:tc>
        <w:tc>
          <w:tcPr>
            <w:tcW w:w="2303" w:type="dxa"/>
          </w:tcPr>
          <w:p w:rsidR="00392BE8" w:rsidRDefault="00392BE8" w:rsidP="00F84A54">
            <w:pPr>
              <w:pStyle w:val="PrformatHTML"/>
              <w:spacing w:line="480" w:lineRule="atLeast"/>
              <w:jc w:val="center"/>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w:t>
            </w:r>
          </w:p>
        </w:tc>
        <w:tc>
          <w:tcPr>
            <w:tcW w:w="2303" w:type="dxa"/>
          </w:tcPr>
          <w:p w:rsidR="00392BE8" w:rsidRDefault="00392BE8" w:rsidP="00F84A54">
            <w:pPr>
              <w:pStyle w:val="PrformatHTML"/>
              <w:spacing w:line="480" w:lineRule="atLeast"/>
              <w:jc w:val="center"/>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308.67</w:t>
            </w:r>
          </w:p>
        </w:tc>
      </w:tr>
    </w:tbl>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BC3E2E">
        <w:rPr>
          <w:rFonts w:asciiTheme="majorBidi" w:hAnsiTheme="majorBidi" w:cstheme="majorBidi" w:hint="cs"/>
          <w:b/>
          <w:bCs/>
          <w:color w:val="202124"/>
          <w:sz w:val="28"/>
          <w:szCs w:val="28"/>
          <w:highlight w:val="yellow"/>
          <w:rtl/>
          <w:lang w:bidi="ar-DZ"/>
        </w:rPr>
        <w:t>4-  الكتلة الاجرية :</w:t>
      </w:r>
      <w:r>
        <w:rPr>
          <w:rFonts w:asciiTheme="majorBidi" w:hAnsiTheme="majorBidi" w:cstheme="majorBidi" w:hint="cs"/>
          <w:color w:val="202124"/>
          <w:sz w:val="24"/>
          <w:szCs w:val="24"/>
          <w:rtl/>
          <w:lang w:bidi="ar-DZ"/>
        </w:rPr>
        <w:t xml:space="preserve"> و يقصد بها كل ما سيترتب على المقاول من تكاليف جراء توظيف العمال</w:t>
      </w:r>
      <w:r>
        <w:rPr>
          <w:rFonts w:asciiTheme="majorBidi" w:hAnsiTheme="majorBidi" w:cstheme="majorBidi"/>
          <w:color w:val="202124"/>
          <w:sz w:val="24"/>
          <w:szCs w:val="24"/>
          <w:lang w:bidi="ar-DZ"/>
        </w:rPr>
        <w:t xml:space="preserve"> </w:t>
      </w:r>
      <w:r>
        <w:rPr>
          <w:rFonts w:asciiTheme="majorBidi" w:hAnsiTheme="majorBidi" w:cstheme="majorBidi" w:hint="cs"/>
          <w:color w:val="202124"/>
          <w:sz w:val="24"/>
          <w:szCs w:val="24"/>
          <w:rtl/>
          <w:lang w:bidi="ar-DZ"/>
        </w:rPr>
        <w:t xml:space="preserve"> علما ان الاجر الادنى المضمون  محدد حاليا (2022) ب 20000 دج و الضريبة على الدخل الاجمالي يدفعها المقاول اذا تعدى الاجر الخاضع للضريبة 30000 دج.  و تضم الكتلة الاجرية ما يلي </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Masse salariale = Salaire net + IRG + Cotisations CNAS</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r>
        <w:rPr>
          <w:rFonts w:asciiTheme="majorBidi" w:hAnsiTheme="majorBidi" w:cstheme="majorBidi" w:hint="cs"/>
          <w:color w:val="202124"/>
          <w:sz w:val="24"/>
          <w:szCs w:val="24"/>
          <w:rtl/>
          <w:lang w:bidi="ar-DZ"/>
        </w:rPr>
        <w:t xml:space="preserve">على المقاول الاخذ بعين الاعتبار كل العلاوات </w:t>
      </w:r>
      <w:r>
        <w:rPr>
          <w:rFonts w:asciiTheme="majorBidi" w:hAnsiTheme="majorBidi" w:cstheme="majorBidi"/>
          <w:color w:val="202124"/>
          <w:sz w:val="24"/>
          <w:szCs w:val="24"/>
          <w:lang w:bidi="ar-DZ"/>
        </w:rPr>
        <w:t>Primes</w:t>
      </w:r>
      <w:r>
        <w:rPr>
          <w:rFonts w:asciiTheme="majorBidi" w:hAnsiTheme="majorBidi" w:cstheme="majorBidi" w:hint="cs"/>
          <w:color w:val="202124"/>
          <w:sz w:val="24"/>
          <w:szCs w:val="24"/>
          <w:rtl/>
          <w:lang w:bidi="ar-DZ"/>
        </w:rPr>
        <w:t xml:space="preserve"> التي يمنحها للموظفين و اذا كان مستعدا لدفعها ابتداءا من السنة الاولى لانطلاق المشروع. ابسط تلك العلاوات، علاوة النقل و علاوة الاطعام </w:t>
      </w:r>
      <w:r>
        <w:rPr>
          <w:rFonts w:asciiTheme="majorBidi" w:hAnsiTheme="majorBidi" w:cstheme="majorBidi"/>
          <w:color w:val="202124"/>
          <w:sz w:val="24"/>
          <w:szCs w:val="24"/>
          <w:lang w:bidi="ar-DZ"/>
        </w:rPr>
        <w:t>Prime de panier et prime de transport</w:t>
      </w:r>
      <w:r>
        <w:rPr>
          <w:rFonts w:asciiTheme="majorBidi" w:hAnsiTheme="majorBidi" w:cstheme="majorBidi" w:hint="cs"/>
          <w:color w:val="202124"/>
          <w:sz w:val="24"/>
          <w:szCs w:val="24"/>
          <w:rtl/>
          <w:lang w:bidi="ar-DZ"/>
        </w:rPr>
        <w:t xml:space="preserve"> و اعداد كشف راتب نموذجي لكل موظف بحسب منصبه.</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لمعرفة ما قد يدفعه المقاول لموظف واحد ناخذ مثال و نفترض ان اجره الصافي 30000 و لا يمنح له اي علاوة، يحسب كشف الراتب كالاتي :</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Salaire de base </w:t>
      </w:r>
      <w:r>
        <w:rPr>
          <w:rFonts w:asciiTheme="majorBidi" w:hAnsiTheme="majorBidi" w:cstheme="majorBidi" w:hint="cs"/>
          <w:color w:val="202124"/>
          <w:sz w:val="24"/>
          <w:szCs w:val="24"/>
          <w:rtl/>
          <w:lang w:bidi="ar-DZ"/>
        </w:rPr>
        <w:t xml:space="preserve">          </w:t>
      </w:r>
      <w:r>
        <w:rPr>
          <w:rFonts w:asciiTheme="majorBidi" w:hAnsiTheme="majorBidi" w:cstheme="majorBidi"/>
          <w:color w:val="202124"/>
          <w:sz w:val="24"/>
          <w:szCs w:val="24"/>
          <w:lang w:bidi="ar-DZ"/>
        </w:rPr>
        <w:t xml:space="preserve">           = 32967</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Prime                                 = 0</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Salaire de poste                 = 32967</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Cotisation 9%                     = 2967</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Salaire de poste après S.S  = 30000</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Indemnité                            = 0</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lastRenderedPageBreak/>
        <w:t xml:space="preserve">= Salaire imposable                = 30000 </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IRG                                       = 0</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Salaire net                            = 30000</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Cotisation 26 % (à la charge de l’employeur) = 26 % x Salaire de poste </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                                                                         = 30000 * 0.26 = 7800</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 Masse salariale = Salaire net + IRG + Cotisations (9 % + 26 %)</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                          = 30000 + 0 + 2967 + 7800 = 40767.03</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L’entrepreneur doit effectuer des simulations de fiches de paie pour chaque type de poste de travail vu qu’il n’est pas aisé de prévoir le salaire net qui sera négocié avec l’employé et retenu.  </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و في الاخير شرح كل عناصر الكتلة الاجرية بحسب عدد العمال ضمن جدول: </w:t>
      </w:r>
    </w:p>
    <w:p w:rsidR="00392BE8" w:rsidRDefault="00392BE8" w:rsidP="00392BE8">
      <w:pPr>
        <w:pStyle w:val="PrformatHTML"/>
        <w:shd w:val="clear" w:color="auto" w:fill="F8F9FA"/>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(On met l’hypothèse que le salaire net est fixe à l’intérieur de la catégorie du poste de travail)</w:t>
      </w:r>
    </w:p>
    <w:tbl>
      <w:tblPr>
        <w:tblStyle w:val="Grilledutableau"/>
        <w:bidiVisual/>
        <w:tblW w:w="0" w:type="auto"/>
        <w:tblLayout w:type="fixed"/>
        <w:tblLook w:val="04A0" w:firstRow="1" w:lastRow="0" w:firstColumn="1" w:lastColumn="0" w:noHBand="0" w:noVBand="1"/>
      </w:tblPr>
      <w:tblGrid>
        <w:gridCol w:w="1950"/>
        <w:gridCol w:w="1701"/>
        <w:gridCol w:w="1369"/>
        <w:gridCol w:w="748"/>
        <w:gridCol w:w="1144"/>
        <w:gridCol w:w="1134"/>
        <w:gridCol w:w="1242"/>
      </w:tblGrid>
      <w:tr w:rsidR="00392BE8" w:rsidTr="00F84A54">
        <w:tc>
          <w:tcPr>
            <w:tcW w:w="1950"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Total (1) x (5)</w:t>
            </w:r>
          </w:p>
        </w:tc>
        <w:tc>
          <w:tcPr>
            <w:tcW w:w="1701"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Masse salariale </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(2) + (3) + (4) = (5)</w:t>
            </w:r>
          </w:p>
        </w:tc>
        <w:tc>
          <w:tcPr>
            <w:tcW w:w="1369"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Cotisations CNAS (4)</w:t>
            </w:r>
          </w:p>
        </w:tc>
        <w:tc>
          <w:tcPr>
            <w:tcW w:w="748"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IRG</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(3)</w:t>
            </w:r>
          </w:p>
        </w:tc>
        <w:tc>
          <w:tcPr>
            <w:tcW w:w="1144"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Salaire net (2)</w:t>
            </w:r>
          </w:p>
        </w:tc>
        <w:tc>
          <w:tcPr>
            <w:tcW w:w="1134"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Nombre (1)</w:t>
            </w:r>
          </w:p>
        </w:tc>
        <w:tc>
          <w:tcPr>
            <w:tcW w:w="1242"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Descriptif du post</w:t>
            </w:r>
          </w:p>
        </w:tc>
      </w:tr>
      <w:tr w:rsidR="00392BE8" w:rsidTr="00F84A54">
        <w:tc>
          <w:tcPr>
            <w:tcW w:w="1950"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701"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369"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748"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144"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134"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242"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Ingénieur</w:t>
            </w:r>
          </w:p>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w:t>
            </w:r>
          </w:p>
          <w:p w:rsidR="00392BE8" w:rsidRDefault="00392BE8" w:rsidP="00F84A54">
            <w:pPr>
              <w:pStyle w:val="PrformatHTML"/>
              <w:spacing w:line="480" w:lineRule="atLeast"/>
              <w:rPr>
                <w:rFonts w:asciiTheme="majorBidi" w:hAnsiTheme="majorBidi" w:cstheme="majorBidi"/>
                <w:color w:val="202124"/>
                <w:sz w:val="24"/>
                <w:szCs w:val="24"/>
                <w:rtl/>
                <w:lang w:bidi="ar-DZ"/>
              </w:rPr>
            </w:pPr>
            <w:r>
              <w:rPr>
                <w:rFonts w:asciiTheme="majorBidi" w:hAnsiTheme="majorBidi" w:cstheme="majorBidi"/>
                <w:color w:val="202124"/>
                <w:sz w:val="24"/>
                <w:szCs w:val="24"/>
                <w:lang w:bidi="ar-DZ"/>
              </w:rPr>
              <w:t>…….</w:t>
            </w:r>
          </w:p>
        </w:tc>
      </w:tr>
      <w:tr w:rsidR="00392BE8" w:rsidTr="00F84A54">
        <w:tc>
          <w:tcPr>
            <w:tcW w:w="1950"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701"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369"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748"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144"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134" w:type="dxa"/>
          </w:tcPr>
          <w:p w:rsidR="00392BE8" w:rsidRDefault="00392BE8" w:rsidP="00F84A54">
            <w:pPr>
              <w:pStyle w:val="PrformatHTML"/>
              <w:spacing w:line="480" w:lineRule="atLeast"/>
              <w:rPr>
                <w:rFonts w:asciiTheme="majorBidi" w:hAnsiTheme="majorBidi" w:cstheme="majorBidi"/>
                <w:color w:val="202124"/>
                <w:sz w:val="24"/>
                <w:szCs w:val="24"/>
                <w:rtl/>
                <w:lang w:bidi="ar-DZ"/>
              </w:rPr>
            </w:pPr>
          </w:p>
        </w:tc>
        <w:tc>
          <w:tcPr>
            <w:tcW w:w="1242" w:type="dxa"/>
          </w:tcPr>
          <w:p w:rsidR="00392BE8" w:rsidRDefault="00392BE8" w:rsidP="00F84A54">
            <w:pPr>
              <w:pStyle w:val="PrformatHTML"/>
              <w:spacing w:line="480"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Total</w:t>
            </w:r>
          </w:p>
        </w:tc>
      </w:tr>
    </w:tbl>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 </w:t>
      </w:r>
    </w:p>
    <w:p w:rsidR="00392BE8" w:rsidRPr="001223E8" w:rsidRDefault="00392BE8" w:rsidP="00392BE8">
      <w:pPr>
        <w:pStyle w:val="PrformatHTML"/>
        <w:shd w:val="clear" w:color="auto" w:fill="F8F9FA"/>
        <w:bidi/>
        <w:spacing w:line="480" w:lineRule="atLeast"/>
        <w:rPr>
          <w:rFonts w:asciiTheme="majorBidi" w:hAnsiTheme="majorBidi" w:cs="Times New Roman"/>
          <w:color w:val="202124"/>
          <w:sz w:val="24"/>
          <w:szCs w:val="24"/>
          <w:rtl/>
          <w:lang w:bidi="ar-DZ"/>
        </w:rPr>
      </w:pPr>
      <w:r w:rsidRPr="0058327C">
        <w:rPr>
          <w:rFonts w:asciiTheme="majorBidi" w:hAnsiTheme="majorBidi" w:cstheme="majorBidi" w:hint="cs"/>
          <w:b/>
          <w:bCs/>
          <w:color w:val="202124"/>
          <w:sz w:val="28"/>
          <w:szCs w:val="28"/>
          <w:highlight w:val="yellow"/>
          <w:u w:val="single"/>
          <w:rtl/>
          <w:lang w:bidi="ar-DZ"/>
        </w:rPr>
        <w:t>5- صيغة التمويل :</w:t>
      </w:r>
      <w:r>
        <w:rPr>
          <w:rFonts w:asciiTheme="majorBidi" w:hAnsiTheme="majorBidi" w:cstheme="majorBidi" w:hint="cs"/>
          <w:color w:val="202124"/>
          <w:sz w:val="24"/>
          <w:szCs w:val="24"/>
          <w:rtl/>
          <w:lang w:bidi="ar-DZ"/>
        </w:rPr>
        <w:t xml:space="preserve"> </w:t>
      </w:r>
      <w:r w:rsidRPr="001223E8">
        <w:rPr>
          <w:rFonts w:asciiTheme="majorBidi" w:hAnsiTheme="majorBidi" w:cs="Times New Roman" w:hint="cs"/>
          <w:color w:val="202124"/>
          <w:sz w:val="24"/>
          <w:szCs w:val="24"/>
          <w:rtl/>
          <w:lang w:bidi="ar-DZ"/>
        </w:rPr>
        <w:t>ا</w:t>
      </w:r>
      <w:r>
        <w:rPr>
          <w:rFonts w:asciiTheme="majorBidi" w:hAnsiTheme="majorBidi" w:cs="Times New Roman" w:hint="cs"/>
          <w:color w:val="202124"/>
          <w:sz w:val="24"/>
          <w:szCs w:val="24"/>
          <w:rtl/>
          <w:lang w:bidi="ar-DZ"/>
        </w:rPr>
        <w:t>ذ</w:t>
      </w:r>
      <w:r w:rsidRPr="001223E8">
        <w:rPr>
          <w:rFonts w:asciiTheme="majorBidi" w:hAnsiTheme="majorBidi" w:cs="Times New Roman" w:hint="cs"/>
          <w:color w:val="202124"/>
          <w:sz w:val="24"/>
          <w:szCs w:val="24"/>
          <w:rtl/>
          <w:lang w:bidi="ar-DZ"/>
        </w:rPr>
        <w:t>ا كان المشروع ممول بقرض، يجب اعداد جدول اهتلاك القرض البنكي</w:t>
      </w:r>
    </w:p>
    <w:tbl>
      <w:tblPr>
        <w:tblStyle w:val="Grilledutableau"/>
        <w:bidiVisual/>
        <w:tblW w:w="0" w:type="auto"/>
        <w:tblLook w:val="04A0" w:firstRow="1" w:lastRow="0" w:firstColumn="1" w:lastColumn="0" w:noHBand="0" w:noVBand="1"/>
      </w:tblPr>
      <w:tblGrid>
        <w:gridCol w:w="1535"/>
        <w:gridCol w:w="1535"/>
        <w:gridCol w:w="1535"/>
        <w:gridCol w:w="1535"/>
        <w:gridCol w:w="1535"/>
        <w:gridCol w:w="1535"/>
      </w:tblGrid>
      <w:tr w:rsidR="00392BE8" w:rsidRPr="001223E8" w:rsidTr="00F84A54">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السنة</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الاصل</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القسط</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الفائدة</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الدفعة</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الباقي</w:t>
            </w:r>
          </w:p>
        </w:tc>
      </w:tr>
      <w:tr w:rsidR="00392BE8" w:rsidRPr="001223E8" w:rsidTr="00F84A54">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1</w:t>
            </w:r>
          </w:p>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2</w:t>
            </w:r>
          </w:p>
          <w:p w:rsidR="00392BE8" w:rsidRPr="001223E8" w:rsidRDefault="00392BE8" w:rsidP="00F84A54">
            <w:pPr>
              <w:pStyle w:val="PrformatHTML"/>
              <w:bidi/>
              <w:spacing w:line="480" w:lineRule="atLeast"/>
              <w:rPr>
                <w:rFonts w:asciiTheme="majorBidi" w:hAnsiTheme="majorBidi" w:cstheme="majorBidi"/>
                <w:color w:val="202124"/>
                <w:sz w:val="24"/>
                <w:szCs w:val="24"/>
              </w:rPr>
            </w:pPr>
            <w:r w:rsidRPr="001223E8">
              <w:rPr>
                <w:rFonts w:asciiTheme="majorBidi" w:hAnsiTheme="majorBidi" w:cstheme="majorBidi" w:hint="cs"/>
                <w:color w:val="202124"/>
                <w:sz w:val="24"/>
                <w:szCs w:val="24"/>
                <w:rtl/>
              </w:rPr>
              <w:t>.........</w:t>
            </w:r>
            <w:r w:rsidRPr="001223E8">
              <w:rPr>
                <w:rFonts w:asciiTheme="majorBidi" w:hAnsiTheme="majorBidi" w:cstheme="majorBidi"/>
                <w:color w:val="202124"/>
                <w:sz w:val="24"/>
                <w:szCs w:val="24"/>
              </w:rPr>
              <w:t xml:space="preserve"> n</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p>
        </w:tc>
      </w:tr>
    </w:tbl>
    <w:p w:rsidR="00392BE8" w:rsidRPr="001223E8" w:rsidRDefault="00392BE8" w:rsidP="00392BE8">
      <w:pPr>
        <w:pStyle w:val="PrformatHTML"/>
        <w:shd w:val="clear" w:color="auto" w:fill="F8F9FA"/>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القسط (ثابت) = الاصل/مدة القرض</w:t>
      </w:r>
    </w:p>
    <w:p w:rsidR="00392BE8" w:rsidRPr="001223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1223E8">
        <w:rPr>
          <w:rFonts w:asciiTheme="majorBidi" w:hAnsiTheme="majorBidi" w:cstheme="majorBidi" w:hint="cs"/>
          <w:color w:val="202124"/>
          <w:sz w:val="24"/>
          <w:szCs w:val="24"/>
          <w:rtl/>
        </w:rPr>
        <w:t xml:space="preserve">الفائدة (متغيرة) = معدل الفائدة </w:t>
      </w:r>
      <w:r w:rsidRPr="001223E8">
        <w:rPr>
          <w:rFonts w:asciiTheme="majorBidi" w:hAnsiTheme="majorBidi" w:cstheme="majorBidi"/>
          <w:color w:val="202124"/>
          <w:sz w:val="24"/>
          <w:szCs w:val="24"/>
        </w:rPr>
        <w:t>x</w:t>
      </w:r>
      <w:r w:rsidRPr="001223E8">
        <w:rPr>
          <w:rFonts w:asciiTheme="majorBidi" w:hAnsiTheme="majorBidi" w:cstheme="majorBidi" w:hint="cs"/>
          <w:color w:val="202124"/>
          <w:sz w:val="24"/>
          <w:szCs w:val="24"/>
          <w:rtl/>
        </w:rPr>
        <w:t xml:space="preserve"> الاصل</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1223E8">
        <w:rPr>
          <w:rFonts w:asciiTheme="majorBidi" w:hAnsiTheme="majorBidi" w:cstheme="majorBidi" w:hint="cs"/>
          <w:color w:val="202124"/>
          <w:sz w:val="24"/>
          <w:szCs w:val="24"/>
          <w:rtl/>
          <w:lang w:bidi="ar-DZ"/>
        </w:rPr>
        <w:t>الدفعة = القسط + الفائدة</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مثال : نفرض قرض ب 500000 دج يسدد على مدى 5 سنوات قم باعداد جدول اهتلاك القرض، معدل الفائدة 12 </w:t>
      </w:r>
      <w:r>
        <w:rPr>
          <w:rFonts w:asciiTheme="majorBidi" w:hAnsiTheme="majorBidi" w:cstheme="majorBidi"/>
          <w:color w:val="202124"/>
          <w:sz w:val="24"/>
          <w:szCs w:val="24"/>
          <w:lang w:bidi="ar-DZ"/>
        </w:rPr>
        <w:t>%</w:t>
      </w:r>
    </w:p>
    <w:tbl>
      <w:tblPr>
        <w:tblStyle w:val="Grilledutableau"/>
        <w:bidiVisual/>
        <w:tblW w:w="0" w:type="auto"/>
        <w:tblLook w:val="04A0" w:firstRow="1" w:lastRow="0" w:firstColumn="1" w:lastColumn="0" w:noHBand="0" w:noVBand="1"/>
      </w:tblPr>
      <w:tblGrid>
        <w:gridCol w:w="1535"/>
        <w:gridCol w:w="1535"/>
        <w:gridCol w:w="1535"/>
        <w:gridCol w:w="1535"/>
        <w:gridCol w:w="1535"/>
        <w:gridCol w:w="1535"/>
      </w:tblGrid>
      <w:tr w:rsidR="00392BE8" w:rsidRPr="001223E8" w:rsidTr="00F84A54">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lastRenderedPageBreak/>
              <w:t>السنة</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الاصل</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القسط</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الفائدة</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الدفعة</w:t>
            </w:r>
          </w:p>
        </w:tc>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الباقي</w:t>
            </w:r>
          </w:p>
        </w:tc>
      </w:tr>
      <w:tr w:rsidR="00392BE8" w:rsidRPr="001223E8" w:rsidTr="00F84A54">
        <w:tc>
          <w:tcPr>
            <w:tcW w:w="1535" w:type="dxa"/>
          </w:tcPr>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1</w:t>
            </w:r>
          </w:p>
          <w:p w:rsidR="00392BE8" w:rsidRPr="001223E8" w:rsidRDefault="00392BE8" w:rsidP="00F84A54">
            <w:pPr>
              <w:pStyle w:val="PrformatHTML"/>
              <w:bidi/>
              <w:spacing w:line="480" w:lineRule="atLeast"/>
              <w:rPr>
                <w:rFonts w:asciiTheme="majorBidi" w:hAnsiTheme="majorBidi" w:cstheme="majorBidi"/>
                <w:color w:val="202124"/>
                <w:sz w:val="24"/>
                <w:szCs w:val="24"/>
                <w:rtl/>
              </w:rPr>
            </w:pPr>
            <w:r w:rsidRPr="001223E8">
              <w:rPr>
                <w:rFonts w:asciiTheme="majorBidi" w:hAnsiTheme="majorBidi" w:cstheme="majorBidi" w:hint="cs"/>
                <w:color w:val="202124"/>
                <w:sz w:val="24"/>
                <w:szCs w:val="24"/>
                <w:rtl/>
              </w:rPr>
              <w:t>2</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3</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4</w:t>
            </w:r>
          </w:p>
          <w:p w:rsidR="00392BE8" w:rsidRPr="001223E8" w:rsidRDefault="00392BE8" w:rsidP="00F84A54">
            <w:pPr>
              <w:pStyle w:val="PrformatHTML"/>
              <w:bidi/>
              <w:spacing w:line="480" w:lineRule="atLeast"/>
              <w:rPr>
                <w:rFonts w:asciiTheme="majorBidi" w:hAnsiTheme="majorBidi" w:cstheme="majorBidi"/>
                <w:color w:val="202124"/>
                <w:sz w:val="24"/>
                <w:szCs w:val="24"/>
              </w:rPr>
            </w:pPr>
            <w:r>
              <w:rPr>
                <w:rFonts w:asciiTheme="majorBidi" w:hAnsiTheme="majorBidi" w:cstheme="majorBidi" w:hint="cs"/>
                <w:color w:val="202124"/>
                <w:sz w:val="24"/>
                <w:szCs w:val="24"/>
                <w:rtl/>
              </w:rPr>
              <w:t>5</w:t>
            </w:r>
          </w:p>
        </w:tc>
        <w:tc>
          <w:tcPr>
            <w:tcW w:w="1535" w:type="dxa"/>
          </w:tcPr>
          <w:p w:rsidR="00392BE8" w:rsidRDefault="00392BE8" w:rsidP="00F84A54">
            <w:pPr>
              <w:pStyle w:val="PrformatHTML"/>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rPr>
              <w:t>500000</w:t>
            </w:r>
          </w:p>
          <w:p w:rsidR="00392BE8" w:rsidRDefault="00392BE8" w:rsidP="00F84A54">
            <w:pPr>
              <w:pStyle w:val="PrformatHTML"/>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400000</w:t>
            </w:r>
          </w:p>
          <w:p w:rsidR="00392BE8" w:rsidRDefault="00392BE8" w:rsidP="00F84A54">
            <w:pPr>
              <w:pStyle w:val="PrformatHTML"/>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300000</w:t>
            </w:r>
          </w:p>
          <w:p w:rsidR="00392BE8" w:rsidRDefault="00392BE8" w:rsidP="00F84A54">
            <w:pPr>
              <w:pStyle w:val="PrformatHTML"/>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200000</w:t>
            </w:r>
          </w:p>
          <w:p w:rsidR="00392BE8" w:rsidRPr="001223E8" w:rsidRDefault="00392BE8" w:rsidP="00F84A54">
            <w:pPr>
              <w:pStyle w:val="PrformatHTML"/>
              <w:bidi/>
              <w:spacing w:line="480"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100000</w:t>
            </w:r>
          </w:p>
        </w:tc>
        <w:tc>
          <w:tcPr>
            <w:tcW w:w="1535" w:type="dxa"/>
          </w:tcPr>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100000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100000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100000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100000</w:t>
            </w:r>
          </w:p>
          <w:p w:rsidR="00392BE8" w:rsidRPr="001223E8" w:rsidRDefault="00392BE8" w:rsidP="00F84A54">
            <w:pPr>
              <w:pStyle w:val="PrformatHTML"/>
              <w:bidi/>
              <w:spacing w:line="480" w:lineRule="atLeast"/>
              <w:rPr>
                <w:rFonts w:asciiTheme="majorBidi" w:hAnsiTheme="majorBidi" w:cstheme="majorBidi"/>
                <w:color w:val="202124"/>
                <w:sz w:val="24"/>
                <w:szCs w:val="24"/>
              </w:rPr>
            </w:pPr>
            <w:r>
              <w:rPr>
                <w:rFonts w:asciiTheme="majorBidi" w:hAnsiTheme="majorBidi" w:cstheme="majorBidi" w:hint="cs"/>
                <w:color w:val="202124"/>
                <w:sz w:val="24"/>
                <w:szCs w:val="24"/>
                <w:rtl/>
              </w:rPr>
              <w:t>100000</w:t>
            </w:r>
          </w:p>
        </w:tc>
        <w:tc>
          <w:tcPr>
            <w:tcW w:w="1535" w:type="dxa"/>
          </w:tcPr>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60000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48000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36000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24000</w:t>
            </w:r>
          </w:p>
          <w:p w:rsidR="00392BE8" w:rsidRPr="001223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12000</w:t>
            </w:r>
          </w:p>
        </w:tc>
        <w:tc>
          <w:tcPr>
            <w:tcW w:w="1535" w:type="dxa"/>
          </w:tcPr>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160000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148000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136000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124000</w:t>
            </w:r>
          </w:p>
          <w:p w:rsidR="00392BE8" w:rsidRPr="001223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112000</w:t>
            </w:r>
          </w:p>
        </w:tc>
        <w:tc>
          <w:tcPr>
            <w:tcW w:w="1535" w:type="dxa"/>
          </w:tcPr>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400000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300000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200000</w:t>
            </w:r>
          </w:p>
          <w:p w:rsidR="00392B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100000</w:t>
            </w:r>
          </w:p>
          <w:p w:rsidR="00392BE8" w:rsidRPr="001223E8" w:rsidRDefault="00392BE8" w:rsidP="00F84A54">
            <w:pPr>
              <w:pStyle w:val="PrformatHTML"/>
              <w:bidi/>
              <w:spacing w:line="480" w:lineRule="atLeast"/>
              <w:rPr>
                <w:rFonts w:asciiTheme="majorBidi" w:hAnsiTheme="majorBidi" w:cstheme="majorBidi"/>
                <w:color w:val="202124"/>
                <w:sz w:val="24"/>
                <w:szCs w:val="24"/>
                <w:rtl/>
              </w:rPr>
            </w:pPr>
            <w:r>
              <w:rPr>
                <w:rFonts w:asciiTheme="majorBidi" w:hAnsiTheme="majorBidi" w:cstheme="majorBidi" w:hint="cs"/>
                <w:color w:val="202124"/>
                <w:sz w:val="24"/>
                <w:szCs w:val="24"/>
                <w:rtl/>
              </w:rPr>
              <w:t>0</w:t>
            </w:r>
          </w:p>
        </w:tc>
      </w:tr>
    </w:tbl>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58327C">
        <w:rPr>
          <w:rFonts w:asciiTheme="majorBidi" w:hAnsiTheme="majorBidi" w:cstheme="majorBidi" w:hint="cs"/>
          <w:color w:val="202124"/>
          <w:sz w:val="28"/>
          <w:szCs w:val="28"/>
          <w:highlight w:val="yellow"/>
          <w:rtl/>
          <w:lang w:bidi="ar-DZ"/>
        </w:rPr>
        <w:t xml:space="preserve">6- </w:t>
      </w:r>
      <w:r w:rsidRPr="0058327C">
        <w:rPr>
          <w:rFonts w:asciiTheme="majorBidi" w:hAnsiTheme="majorBidi" w:cstheme="majorBidi" w:hint="cs"/>
          <w:b/>
          <w:bCs/>
          <w:color w:val="202124"/>
          <w:sz w:val="28"/>
          <w:szCs w:val="28"/>
          <w:highlight w:val="yellow"/>
          <w:u w:val="single"/>
          <w:rtl/>
          <w:lang w:bidi="ar-DZ"/>
        </w:rPr>
        <w:t>جدول النتائج التقديري :</w:t>
      </w:r>
      <w:r w:rsidRPr="0058327C">
        <w:rPr>
          <w:rFonts w:asciiTheme="majorBidi" w:hAnsiTheme="majorBidi" w:cstheme="majorBidi" w:hint="cs"/>
          <w:b/>
          <w:bCs/>
          <w:color w:val="202124"/>
          <w:sz w:val="28"/>
          <w:szCs w:val="28"/>
          <w:u w:val="single"/>
          <w:rtl/>
          <w:lang w:bidi="ar-DZ"/>
        </w:rPr>
        <w:t xml:space="preserve"> </w:t>
      </w:r>
      <w:r>
        <w:rPr>
          <w:rFonts w:asciiTheme="majorBidi" w:hAnsiTheme="majorBidi" w:cstheme="majorBidi" w:hint="cs"/>
          <w:color w:val="202124"/>
          <w:sz w:val="24"/>
          <w:szCs w:val="24"/>
          <w:rtl/>
          <w:lang w:bidi="ar-DZ"/>
        </w:rPr>
        <w:t>ياخذ الجدول الشكل التالي</w:t>
      </w:r>
    </w:p>
    <w:p w:rsidR="00392BE8" w:rsidRPr="001223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p>
    <w:tbl>
      <w:tblPr>
        <w:tblStyle w:val="Grilledutableau"/>
        <w:tblW w:w="0" w:type="auto"/>
        <w:tblLook w:val="04A0" w:firstRow="1" w:lastRow="0" w:firstColumn="1" w:lastColumn="0" w:noHBand="0" w:noVBand="1"/>
      </w:tblPr>
      <w:tblGrid>
        <w:gridCol w:w="4359"/>
        <w:gridCol w:w="1134"/>
        <w:gridCol w:w="425"/>
        <w:gridCol w:w="1276"/>
        <w:gridCol w:w="425"/>
        <w:gridCol w:w="1134"/>
        <w:gridCol w:w="533"/>
      </w:tblGrid>
      <w:tr w:rsidR="00392BE8" w:rsidRPr="001223E8" w:rsidTr="00F84A54">
        <w:tc>
          <w:tcPr>
            <w:tcW w:w="4359" w:type="dxa"/>
          </w:tcPr>
          <w:p w:rsidR="00392BE8" w:rsidRPr="001223E8" w:rsidRDefault="00392BE8" w:rsidP="00F84A54">
            <w:pPr>
              <w:spacing w:line="276" w:lineRule="auto"/>
              <w:jc w:val="both"/>
              <w:rPr>
                <w:rFonts w:asciiTheme="majorBidi" w:hAnsiTheme="majorBidi" w:cstheme="majorBidi"/>
                <w:sz w:val="24"/>
                <w:szCs w:val="24"/>
              </w:rPr>
            </w:pPr>
            <w:r w:rsidRPr="001223E8">
              <w:rPr>
                <w:rFonts w:asciiTheme="majorBidi" w:hAnsiTheme="majorBidi" w:cstheme="majorBidi"/>
                <w:sz w:val="24"/>
                <w:szCs w:val="24"/>
              </w:rPr>
              <w:t>Compte de résultat</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r w:rsidRPr="001223E8">
              <w:rPr>
                <w:rFonts w:asciiTheme="majorBidi" w:hAnsiTheme="majorBidi" w:cstheme="majorBidi"/>
                <w:sz w:val="24"/>
                <w:szCs w:val="24"/>
              </w:rPr>
              <w:t xml:space="preserve">N </w:t>
            </w:r>
          </w:p>
        </w:tc>
        <w:tc>
          <w:tcPr>
            <w:tcW w:w="425" w:type="dxa"/>
          </w:tcPr>
          <w:p w:rsidR="00392BE8" w:rsidRPr="001223E8" w:rsidRDefault="00392BE8" w:rsidP="00F84A54">
            <w:pPr>
              <w:spacing w:line="276" w:lineRule="auto"/>
              <w:jc w:val="both"/>
              <w:rPr>
                <w:rFonts w:asciiTheme="majorBidi" w:hAnsiTheme="majorBidi" w:cstheme="majorBidi"/>
                <w:sz w:val="24"/>
                <w:szCs w:val="24"/>
              </w:rPr>
            </w:pPr>
            <w:r w:rsidRPr="001223E8">
              <w:rPr>
                <w:rFonts w:asciiTheme="majorBidi" w:hAnsiTheme="majorBidi" w:cstheme="majorBidi"/>
                <w:sz w:val="24"/>
                <w:szCs w:val="24"/>
              </w:rPr>
              <w:t>%</w:t>
            </w:r>
          </w:p>
        </w:tc>
        <w:tc>
          <w:tcPr>
            <w:tcW w:w="1276" w:type="dxa"/>
          </w:tcPr>
          <w:p w:rsidR="00392BE8" w:rsidRPr="001223E8" w:rsidRDefault="00392BE8" w:rsidP="00F84A54">
            <w:pPr>
              <w:spacing w:line="276" w:lineRule="auto"/>
              <w:jc w:val="both"/>
              <w:rPr>
                <w:rFonts w:asciiTheme="majorBidi" w:hAnsiTheme="majorBidi" w:cstheme="majorBidi"/>
                <w:sz w:val="24"/>
                <w:szCs w:val="24"/>
              </w:rPr>
            </w:pPr>
            <w:r w:rsidRPr="001223E8">
              <w:rPr>
                <w:rFonts w:asciiTheme="majorBidi" w:hAnsiTheme="majorBidi" w:cstheme="majorBidi"/>
                <w:sz w:val="24"/>
                <w:szCs w:val="24"/>
              </w:rPr>
              <w:t xml:space="preserve">N +1 </w:t>
            </w:r>
          </w:p>
        </w:tc>
        <w:tc>
          <w:tcPr>
            <w:tcW w:w="425" w:type="dxa"/>
          </w:tcPr>
          <w:p w:rsidR="00392BE8" w:rsidRPr="001223E8" w:rsidRDefault="00392BE8" w:rsidP="00F84A54">
            <w:pPr>
              <w:spacing w:line="276" w:lineRule="auto"/>
              <w:jc w:val="both"/>
              <w:rPr>
                <w:rFonts w:asciiTheme="majorBidi" w:hAnsiTheme="majorBidi" w:cstheme="majorBidi"/>
                <w:sz w:val="24"/>
                <w:szCs w:val="24"/>
              </w:rPr>
            </w:pPr>
            <w:r w:rsidRPr="001223E8">
              <w:rPr>
                <w:rFonts w:asciiTheme="majorBidi" w:hAnsiTheme="majorBidi" w:cstheme="majorBidi"/>
                <w:sz w:val="24"/>
                <w:szCs w:val="24"/>
              </w:rPr>
              <w:t>%</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r w:rsidRPr="001223E8">
              <w:rPr>
                <w:rFonts w:asciiTheme="majorBidi" w:hAnsiTheme="majorBidi" w:cstheme="majorBidi"/>
                <w:sz w:val="24"/>
                <w:szCs w:val="24"/>
              </w:rPr>
              <w:t xml:space="preserve">N +2 </w:t>
            </w:r>
          </w:p>
        </w:tc>
        <w:tc>
          <w:tcPr>
            <w:tcW w:w="533" w:type="dxa"/>
          </w:tcPr>
          <w:p w:rsidR="00392BE8" w:rsidRPr="001223E8" w:rsidRDefault="00392BE8" w:rsidP="00F84A54">
            <w:pPr>
              <w:spacing w:line="276" w:lineRule="auto"/>
              <w:jc w:val="both"/>
              <w:rPr>
                <w:rFonts w:asciiTheme="majorBidi" w:hAnsiTheme="majorBidi" w:cstheme="majorBidi"/>
                <w:sz w:val="24"/>
                <w:szCs w:val="24"/>
              </w:rPr>
            </w:pPr>
            <w:r w:rsidRPr="001223E8">
              <w:rPr>
                <w:rFonts w:asciiTheme="majorBidi" w:hAnsiTheme="majorBidi" w:cstheme="majorBidi"/>
                <w:sz w:val="24"/>
                <w:szCs w:val="24"/>
              </w:rPr>
              <w:t>%</w:t>
            </w:r>
          </w:p>
        </w:tc>
      </w:tr>
      <w:tr w:rsidR="00392BE8" w:rsidRPr="001223E8" w:rsidTr="00F84A54">
        <w:tc>
          <w:tcPr>
            <w:tcW w:w="4359" w:type="dxa"/>
          </w:tcPr>
          <w:p w:rsidR="00392BE8" w:rsidRPr="001223E8" w:rsidRDefault="00392BE8" w:rsidP="00F84A54">
            <w:pPr>
              <w:spacing w:line="276" w:lineRule="auto"/>
              <w:jc w:val="both"/>
              <w:rPr>
                <w:rFonts w:asciiTheme="majorBidi" w:hAnsiTheme="majorBidi" w:cstheme="majorBidi"/>
                <w:sz w:val="24"/>
                <w:szCs w:val="24"/>
              </w:rPr>
            </w:pPr>
            <w:r w:rsidRPr="001223E8">
              <w:rPr>
                <w:rFonts w:asciiTheme="majorBidi" w:hAnsiTheme="majorBidi" w:cstheme="majorBidi"/>
                <w:sz w:val="24"/>
                <w:szCs w:val="24"/>
              </w:rPr>
              <w:t>Chiffre d’affaires</w:t>
            </w:r>
            <w:r>
              <w:rPr>
                <w:rFonts w:asciiTheme="majorBidi" w:hAnsiTheme="majorBidi" w:cstheme="majorBidi"/>
                <w:sz w:val="24"/>
                <w:szCs w:val="24"/>
              </w:rPr>
              <w:t xml:space="preserve"> H.T</w:t>
            </w:r>
          </w:p>
          <w:p w:rsidR="00392BE8" w:rsidRPr="001223E8" w:rsidRDefault="00392BE8" w:rsidP="00F84A54">
            <w:pPr>
              <w:spacing w:line="276" w:lineRule="auto"/>
              <w:jc w:val="both"/>
              <w:rPr>
                <w:rFonts w:asciiTheme="majorBidi" w:hAnsiTheme="majorBidi" w:cstheme="majorBidi"/>
                <w:sz w:val="24"/>
                <w:szCs w:val="24"/>
              </w:rPr>
            </w:pPr>
            <w:r w:rsidRPr="001223E8">
              <w:rPr>
                <w:rFonts w:asciiTheme="majorBidi" w:hAnsiTheme="majorBidi" w:cstheme="majorBidi"/>
                <w:sz w:val="24"/>
                <w:szCs w:val="24"/>
              </w:rPr>
              <w:t xml:space="preserve">- </w:t>
            </w:r>
            <w:r>
              <w:rPr>
                <w:rFonts w:asciiTheme="majorBidi" w:hAnsiTheme="majorBidi" w:cstheme="majorBidi"/>
                <w:sz w:val="24"/>
                <w:szCs w:val="24"/>
              </w:rPr>
              <w:t>Coût de la</w:t>
            </w:r>
            <w:r w:rsidRPr="001223E8">
              <w:rPr>
                <w:rFonts w:asciiTheme="majorBidi" w:hAnsiTheme="majorBidi" w:cstheme="majorBidi"/>
                <w:sz w:val="24"/>
                <w:szCs w:val="24"/>
              </w:rPr>
              <w:t xml:space="preserve"> </w:t>
            </w:r>
            <w:r>
              <w:rPr>
                <w:rFonts w:asciiTheme="majorBidi" w:hAnsiTheme="majorBidi" w:cstheme="majorBidi"/>
                <w:sz w:val="24"/>
                <w:szCs w:val="24"/>
              </w:rPr>
              <w:t>matière première consommée</w:t>
            </w:r>
          </w:p>
          <w:p w:rsidR="00392BE8" w:rsidRDefault="00392BE8"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Autres consommations </w:t>
            </w:r>
          </w:p>
          <w:p w:rsidR="00392BE8" w:rsidRPr="001223E8" w:rsidRDefault="00392BE8"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Services consommés</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276"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533" w:type="dxa"/>
          </w:tcPr>
          <w:p w:rsidR="00392BE8" w:rsidRPr="001223E8" w:rsidRDefault="00392BE8" w:rsidP="00F84A54">
            <w:pPr>
              <w:spacing w:line="276" w:lineRule="auto"/>
              <w:jc w:val="both"/>
              <w:rPr>
                <w:rFonts w:asciiTheme="majorBidi" w:hAnsiTheme="majorBidi" w:cstheme="majorBidi"/>
                <w:sz w:val="24"/>
                <w:szCs w:val="24"/>
              </w:rPr>
            </w:pPr>
          </w:p>
        </w:tc>
      </w:tr>
      <w:tr w:rsidR="00392BE8" w:rsidRPr="001223E8" w:rsidTr="00F84A54">
        <w:tc>
          <w:tcPr>
            <w:tcW w:w="4359" w:type="dxa"/>
          </w:tcPr>
          <w:p w:rsidR="00392BE8" w:rsidRPr="001223E8" w:rsidRDefault="00392BE8"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Valeur ajoutée d’exploitation</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276"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533" w:type="dxa"/>
          </w:tcPr>
          <w:p w:rsidR="00392BE8" w:rsidRPr="001223E8" w:rsidRDefault="00392BE8" w:rsidP="00F84A54">
            <w:pPr>
              <w:spacing w:line="276" w:lineRule="auto"/>
              <w:jc w:val="both"/>
              <w:rPr>
                <w:rFonts w:asciiTheme="majorBidi" w:hAnsiTheme="majorBidi" w:cstheme="majorBidi"/>
                <w:sz w:val="24"/>
                <w:szCs w:val="24"/>
              </w:rPr>
            </w:pPr>
          </w:p>
        </w:tc>
      </w:tr>
      <w:tr w:rsidR="00392BE8" w:rsidRPr="001223E8" w:rsidTr="00F84A54">
        <w:tc>
          <w:tcPr>
            <w:tcW w:w="4359" w:type="dxa"/>
          </w:tcPr>
          <w:p w:rsidR="00392BE8" w:rsidRDefault="00392BE8"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Frais du personnel</w:t>
            </w:r>
          </w:p>
          <w:p w:rsidR="00392BE8" w:rsidRPr="001223E8" w:rsidRDefault="00392BE8"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Impôts et taxes assimilés</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276"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533" w:type="dxa"/>
          </w:tcPr>
          <w:p w:rsidR="00392BE8" w:rsidRPr="001223E8" w:rsidRDefault="00392BE8" w:rsidP="00F84A54">
            <w:pPr>
              <w:spacing w:line="276" w:lineRule="auto"/>
              <w:jc w:val="both"/>
              <w:rPr>
                <w:rFonts w:asciiTheme="majorBidi" w:hAnsiTheme="majorBidi" w:cstheme="majorBidi"/>
                <w:sz w:val="24"/>
                <w:szCs w:val="24"/>
              </w:rPr>
            </w:pPr>
          </w:p>
        </w:tc>
      </w:tr>
      <w:tr w:rsidR="00392BE8" w:rsidRPr="001223E8" w:rsidTr="00F84A54">
        <w:tc>
          <w:tcPr>
            <w:tcW w:w="4359" w:type="dxa"/>
          </w:tcPr>
          <w:p w:rsidR="00392BE8" w:rsidRPr="001223E8" w:rsidRDefault="00392BE8" w:rsidP="00F84A54">
            <w:pPr>
              <w:spacing w:line="276" w:lineRule="auto"/>
              <w:jc w:val="both"/>
              <w:rPr>
                <w:rFonts w:asciiTheme="majorBidi" w:hAnsiTheme="majorBidi" w:cstheme="majorBidi"/>
                <w:sz w:val="24"/>
                <w:szCs w:val="24"/>
              </w:rPr>
            </w:pPr>
            <w:r w:rsidRPr="001223E8">
              <w:rPr>
                <w:rFonts w:asciiTheme="majorBidi" w:hAnsiTheme="majorBidi" w:cstheme="majorBidi"/>
                <w:sz w:val="24"/>
                <w:szCs w:val="24"/>
              </w:rPr>
              <w:t xml:space="preserve">= </w:t>
            </w:r>
            <w:r>
              <w:rPr>
                <w:rFonts w:asciiTheme="majorBidi" w:hAnsiTheme="majorBidi" w:cstheme="majorBidi"/>
                <w:sz w:val="24"/>
                <w:szCs w:val="24"/>
              </w:rPr>
              <w:t>Excédent Brut d’exploitation EBE</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276"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533" w:type="dxa"/>
          </w:tcPr>
          <w:p w:rsidR="00392BE8" w:rsidRPr="001223E8" w:rsidRDefault="00392BE8" w:rsidP="00F84A54">
            <w:pPr>
              <w:spacing w:line="276" w:lineRule="auto"/>
              <w:jc w:val="both"/>
              <w:rPr>
                <w:rFonts w:asciiTheme="majorBidi" w:hAnsiTheme="majorBidi" w:cstheme="majorBidi"/>
                <w:sz w:val="24"/>
                <w:szCs w:val="24"/>
              </w:rPr>
            </w:pPr>
          </w:p>
        </w:tc>
      </w:tr>
      <w:tr w:rsidR="00392BE8" w:rsidRPr="001223E8" w:rsidTr="00F84A54">
        <w:tc>
          <w:tcPr>
            <w:tcW w:w="4359" w:type="dxa"/>
          </w:tcPr>
          <w:p w:rsidR="00392BE8" w:rsidRPr="001223E8" w:rsidRDefault="00392BE8"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Amortissement </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276"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533" w:type="dxa"/>
          </w:tcPr>
          <w:p w:rsidR="00392BE8" w:rsidRPr="001223E8" w:rsidRDefault="00392BE8" w:rsidP="00F84A54">
            <w:pPr>
              <w:spacing w:line="276" w:lineRule="auto"/>
              <w:jc w:val="both"/>
              <w:rPr>
                <w:rFonts w:asciiTheme="majorBidi" w:hAnsiTheme="majorBidi" w:cstheme="majorBidi"/>
                <w:sz w:val="24"/>
                <w:szCs w:val="24"/>
              </w:rPr>
            </w:pPr>
          </w:p>
        </w:tc>
      </w:tr>
      <w:tr w:rsidR="00392BE8" w:rsidRPr="001223E8" w:rsidTr="00F84A54">
        <w:tc>
          <w:tcPr>
            <w:tcW w:w="4359" w:type="dxa"/>
          </w:tcPr>
          <w:p w:rsidR="00392BE8" w:rsidRPr="001223E8" w:rsidRDefault="00392BE8"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Résultat opérationnel</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276"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533" w:type="dxa"/>
          </w:tcPr>
          <w:p w:rsidR="00392BE8" w:rsidRPr="001223E8" w:rsidRDefault="00392BE8" w:rsidP="00F84A54">
            <w:pPr>
              <w:spacing w:line="276" w:lineRule="auto"/>
              <w:jc w:val="both"/>
              <w:rPr>
                <w:rFonts w:asciiTheme="majorBidi" w:hAnsiTheme="majorBidi" w:cstheme="majorBidi"/>
                <w:sz w:val="24"/>
                <w:szCs w:val="24"/>
              </w:rPr>
            </w:pPr>
          </w:p>
        </w:tc>
      </w:tr>
      <w:tr w:rsidR="00392BE8" w:rsidRPr="001223E8" w:rsidTr="00F84A54">
        <w:tc>
          <w:tcPr>
            <w:tcW w:w="4359" w:type="dxa"/>
          </w:tcPr>
          <w:p w:rsidR="00392BE8" w:rsidRPr="001223E8" w:rsidRDefault="00392BE8"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Intérêts sur emprunt</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276"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533" w:type="dxa"/>
          </w:tcPr>
          <w:p w:rsidR="00392BE8" w:rsidRPr="001223E8" w:rsidRDefault="00392BE8" w:rsidP="00F84A54">
            <w:pPr>
              <w:spacing w:line="276" w:lineRule="auto"/>
              <w:jc w:val="both"/>
              <w:rPr>
                <w:rFonts w:asciiTheme="majorBidi" w:hAnsiTheme="majorBidi" w:cstheme="majorBidi"/>
                <w:sz w:val="24"/>
                <w:szCs w:val="24"/>
              </w:rPr>
            </w:pPr>
          </w:p>
        </w:tc>
      </w:tr>
      <w:tr w:rsidR="00392BE8" w:rsidRPr="001223E8" w:rsidTr="00F84A54">
        <w:tc>
          <w:tcPr>
            <w:tcW w:w="4359" w:type="dxa"/>
          </w:tcPr>
          <w:p w:rsidR="00392BE8" w:rsidRPr="001223E8" w:rsidRDefault="00392BE8"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Résultat avant impôt</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276"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533" w:type="dxa"/>
          </w:tcPr>
          <w:p w:rsidR="00392BE8" w:rsidRPr="001223E8" w:rsidRDefault="00392BE8" w:rsidP="00F84A54">
            <w:pPr>
              <w:spacing w:line="276" w:lineRule="auto"/>
              <w:jc w:val="both"/>
              <w:rPr>
                <w:rFonts w:asciiTheme="majorBidi" w:hAnsiTheme="majorBidi" w:cstheme="majorBidi"/>
                <w:sz w:val="24"/>
                <w:szCs w:val="24"/>
              </w:rPr>
            </w:pPr>
          </w:p>
        </w:tc>
      </w:tr>
      <w:tr w:rsidR="00392BE8" w:rsidRPr="001223E8" w:rsidTr="00F84A54">
        <w:tc>
          <w:tcPr>
            <w:tcW w:w="4359" w:type="dxa"/>
          </w:tcPr>
          <w:p w:rsidR="00392BE8" w:rsidRPr="001223E8" w:rsidRDefault="00392BE8"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IBS </w:t>
            </w: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276" w:type="dxa"/>
          </w:tcPr>
          <w:p w:rsidR="00392BE8" w:rsidRPr="001223E8" w:rsidRDefault="00392BE8" w:rsidP="00F84A54">
            <w:pPr>
              <w:spacing w:line="276" w:lineRule="auto"/>
              <w:jc w:val="both"/>
              <w:rPr>
                <w:rFonts w:asciiTheme="majorBidi" w:hAnsiTheme="majorBidi" w:cstheme="majorBidi"/>
                <w:sz w:val="24"/>
                <w:szCs w:val="24"/>
              </w:rPr>
            </w:pPr>
          </w:p>
        </w:tc>
        <w:tc>
          <w:tcPr>
            <w:tcW w:w="425" w:type="dxa"/>
          </w:tcPr>
          <w:p w:rsidR="00392BE8" w:rsidRPr="001223E8" w:rsidRDefault="00392BE8" w:rsidP="00F84A54">
            <w:pPr>
              <w:spacing w:line="276" w:lineRule="auto"/>
              <w:jc w:val="both"/>
              <w:rPr>
                <w:rFonts w:asciiTheme="majorBidi" w:hAnsiTheme="majorBidi" w:cstheme="majorBidi"/>
                <w:sz w:val="24"/>
                <w:szCs w:val="24"/>
              </w:rPr>
            </w:pPr>
          </w:p>
        </w:tc>
        <w:tc>
          <w:tcPr>
            <w:tcW w:w="1134" w:type="dxa"/>
          </w:tcPr>
          <w:p w:rsidR="00392BE8" w:rsidRPr="001223E8" w:rsidRDefault="00392BE8" w:rsidP="00F84A54">
            <w:pPr>
              <w:spacing w:line="276" w:lineRule="auto"/>
              <w:jc w:val="both"/>
              <w:rPr>
                <w:rFonts w:asciiTheme="majorBidi" w:hAnsiTheme="majorBidi" w:cstheme="majorBidi"/>
                <w:sz w:val="24"/>
                <w:szCs w:val="24"/>
              </w:rPr>
            </w:pPr>
          </w:p>
        </w:tc>
        <w:tc>
          <w:tcPr>
            <w:tcW w:w="533" w:type="dxa"/>
          </w:tcPr>
          <w:p w:rsidR="00392BE8" w:rsidRPr="001223E8" w:rsidRDefault="00392BE8" w:rsidP="00F84A54">
            <w:pPr>
              <w:spacing w:line="276" w:lineRule="auto"/>
              <w:jc w:val="both"/>
              <w:rPr>
                <w:rFonts w:asciiTheme="majorBidi" w:hAnsiTheme="majorBidi" w:cstheme="majorBidi"/>
                <w:sz w:val="24"/>
                <w:szCs w:val="24"/>
              </w:rPr>
            </w:pPr>
          </w:p>
        </w:tc>
      </w:tr>
      <w:tr w:rsidR="00392BE8" w:rsidRPr="001223E8" w:rsidTr="00F84A54">
        <w:tc>
          <w:tcPr>
            <w:tcW w:w="4359" w:type="dxa"/>
          </w:tcPr>
          <w:p w:rsidR="00392BE8" w:rsidRDefault="00392BE8" w:rsidP="00F84A54">
            <w:pPr>
              <w:jc w:val="both"/>
              <w:rPr>
                <w:rFonts w:asciiTheme="majorBidi" w:hAnsiTheme="majorBidi" w:cstheme="majorBidi"/>
                <w:sz w:val="24"/>
                <w:szCs w:val="24"/>
              </w:rPr>
            </w:pPr>
            <w:r>
              <w:rPr>
                <w:rFonts w:asciiTheme="majorBidi" w:hAnsiTheme="majorBidi" w:cstheme="majorBidi"/>
                <w:sz w:val="24"/>
                <w:szCs w:val="24"/>
              </w:rPr>
              <w:t xml:space="preserve">= Résultat net </w:t>
            </w:r>
          </w:p>
        </w:tc>
        <w:tc>
          <w:tcPr>
            <w:tcW w:w="1134" w:type="dxa"/>
          </w:tcPr>
          <w:p w:rsidR="00392BE8" w:rsidRPr="001223E8" w:rsidRDefault="00392BE8" w:rsidP="00F84A54">
            <w:pPr>
              <w:jc w:val="both"/>
              <w:rPr>
                <w:rFonts w:asciiTheme="majorBidi" w:hAnsiTheme="majorBidi" w:cstheme="majorBidi"/>
                <w:sz w:val="24"/>
                <w:szCs w:val="24"/>
              </w:rPr>
            </w:pPr>
          </w:p>
        </w:tc>
        <w:tc>
          <w:tcPr>
            <w:tcW w:w="425" w:type="dxa"/>
          </w:tcPr>
          <w:p w:rsidR="00392BE8" w:rsidRPr="001223E8" w:rsidRDefault="00392BE8" w:rsidP="00F84A54">
            <w:pPr>
              <w:jc w:val="both"/>
              <w:rPr>
                <w:rFonts w:asciiTheme="majorBidi" w:hAnsiTheme="majorBidi" w:cstheme="majorBidi"/>
                <w:sz w:val="24"/>
                <w:szCs w:val="24"/>
              </w:rPr>
            </w:pPr>
          </w:p>
        </w:tc>
        <w:tc>
          <w:tcPr>
            <w:tcW w:w="1276" w:type="dxa"/>
          </w:tcPr>
          <w:p w:rsidR="00392BE8" w:rsidRPr="001223E8" w:rsidRDefault="00392BE8" w:rsidP="00F84A54">
            <w:pPr>
              <w:jc w:val="both"/>
              <w:rPr>
                <w:rFonts w:asciiTheme="majorBidi" w:hAnsiTheme="majorBidi" w:cstheme="majorBidi"/>
                <w:sz w:val="24"/>
                <w:szCs w:val="24"/>
              </w:rPr>
            </w:pPr>
          </w:p>
        </w:tc>
        <w:tc>
          <w:tcPr>
            <w:tcW w:w="425" w:type="dxa"/>
          </w:tcPr>
          <w:p w:rsidR="00392BE8" w:rsidRPr="001223E8" w:rsidRDefault="00392BE8" w:rsidP="00F84A54">
            <w:pPr>
              <w:jc w:val="both"/>
              <w:rPr>
                <w:rFonts w:asciiTheme="majorBidi" w:hAnsiTheme="majorBidi" w:cstheme="majorBidi"/>
                <w:sz w:val="24"/>
                <w:szCs w:val="24"/>
              </w:rPr>
            </w:pPr>
          </w:p>
        </w:tc>
        <w:tc>
          <w:tcPr>
            <w:tcW w:w="1134" w:type="dxa"/>
          </w:tcPr>
          <w:p w:rsidR="00392BE8" w:rsidRPr="001223E8" w:rsidRDefault="00392BE8" w:rsidP="00F84A54">
            <w:pPr>
              <w:jc w:val="both"/>
              <w:rPr>
                <w:rFonts w:asciiTheme="majorBidi" w:hAnsiTheme="majorBidi" w:cstheme="majorBidi"/>
                <w:sz w:val="24"/>
                <w:szCs w:val="24"/>
              </w:rPr>
            </w:pPr>
          </w:p>
        </w:tc>
        <w:tc>
          <w:tcPr>
            <w:tcW w:w="533" w:type="dxa"/>
          </w:tcPr>
          <w:p w:rsidR="00392BE8" w:rsidRPr="001223E8" w:rsidRDefault="00392BE8" w:rsidP="00F84A54">
            <w:pPr>
              <w:jc w:val="both"/>
              <w:rPr>
                <w:rFonts w:asciiTheme="majorBidi" w:hAnsiTheme="majorBidi" w:cstheme="majorBidi"/>
                <w:sz w:val="24"/>
                <w:szCs w:val="24"/>
              </w:rPr>
            </w:pPr>
          </w:p>
        </w:tc>
      </w:tr>
      <w:tr w:rsidR="00392BE8" w:rsidRPr="001223E8" w:rsidTr="00F84A54">
        <w:tc>
          <w:tcPr>
            <w:tcW w:w="4359" w:type="dxa"/>
          </w:tcPr>
          <w:p w:rsidR="00392BE8" w:rsidRDefault="00392BE8" w:rsidP="00F84A54">
            <w:pPr>
              <w:jc w:val="both"/>
              <w:rPr>
                <w:rFonts w:asciiTheme="majorBidi" w:hAnsiTheme="majorBidi" w:cstheme="majorBidi"/>
                <w:sz w:val="24"/>
                <w:szCs w:val="24"/>
              </w:rPr>
            </w:pPr>
            <w:r>
              <w:rPr>
                <w:rFonts w:asciiTheme="majorBidi" w:hAnsiTheme="majorBidi" w:cstheme="majorBidi"/>
                <w:sz w:val="24"/>
                <w:szCs w:val="24"/>
              </w:rPr>
              <w:t>+ Amortissement</w:t>
            </w:r>
          </w:p>
        </w:tc>
        <w:tc>
          <w:tcPr>
            <w:tcW w:w="1134" w:type="dxa"/>
          </w:tcPr>
          <w:p w:rsidR="00392BE8" w:rsidRPr="001223E8" w:rsidRDefault="00392BE8" w:rsidP="00F84A54">
            <w:pPr>
              <w:jc w:val="both"/>
              <w:rPr>
                <w:rFonts w:asciiTheme="majorBidi" w:hAnsiTheme="majorBidi" w:cstheme="majorBidi"/>
                <w:sz w:val="24"/>
                <w:szCs w:val="24"/>
              </w:rPr>
            </w:pPr>
          </w:p>
        </w:tc>
        <w:tc>
          <w:tcPr>
            <w:tcW w:w="425" w:type="dxa"/>
          </w:tcPr>
          <w:p w:rsidR="00392BE8" w:rsidRPr="001223E8" w:rsidRDefault="00392BE8" w:rsidP="00F84A54">
            <w:pPr>
              <w:jc w:val="both"/>
              <w:rPr>
                <w:rFonts w:asciiTheme="majorBidi" w:hAnsiTheme="majorBidi" w:cstheme="majorBidi"/>
                <w:sz w:val="24"/>
                <w:szCs w:val="24"/>
              </w:rPr>
            </w:pPr>
          </w:p>
        </w:tc>
        <w:tc>
          <w:tcPr>
            <w:tcW w:w="1276" w:type="dxa"/>
          </w:tcPr>
          <w:p w:rsidR="00392BE8" w:rsidRPr="001223E8" w:rsidRDefault="00392BE8" w:rsidP="00F84A54">
            <w:pPr>
              <w:jc w:val="both"/>
              <w:rPr>
                <w:rFonts w:asciiTheme="majorBidi" w:hAnsiTheme="majorBidi" w:cstheme="majorBidi"/>
                <w:sz w:val="24"/>
                <w:szCs w:val="24"/>
              </w:rPr>
            </w:pPr>
          </w:p>
        </w:tc>
        <w:tc>
          <w:tcPr>
            <w:tcW w:w="425" w:type="dxa"/>
          </w:tcPr>
          <w:p w:rsidR="00392BE8" w:rsidRPr="001223E8" w:rsidRDefault="00392BE8" w:rsidP="00F84A54">
            <w:pPr>
              <w:jc w:val="both"/>
              <w:rPr>
                <w:rFonts w:asciiTheme="majorBidi" w:hAnsiTheme="majorBidi" w:cstheme="majorBidi"/>
                <w:sz w:val="24"/>
                <w:szCs w:val="24"/>
              </w:rPr>
            </w:pPr>
          </w:p>
        </w:tc>
        <w:tc>
          <w:tcPr>
            <w:tcW w:w="1134" w:type="dxa"/>
          </w:tcPr>
          <w:p w:rsidR="00392BE8" w:rsidRPr="001223E8" w:rsidRDefault="00392BE8" w:rsidP="00F84A54">
            <w:pPr>
              <w:jc w:val="both"/>
              <w:rPr>
                <w:rFonts w:asciiTheme="majorBidi" w:hAnsiTheme="majorBidi" w:cstheme="majorBidi"/>
                <w:sz w:val="24"/>
                <w:szCs w:val="24"/>
              </w:rPr>
            </w:pPr>
          </w:p>
        </w:tc>
        <w:tc>
          <w:tcPr>
            <w:tcW w:w="533" w:type="dxa"/>
          </w:tcPr>
          <w:p w:rsidR="00392BE8" w:rsidRPr="001223E8" w:rsidRDefault="00392BE8" w:rsidP="00F84A54">
            <w:pPr>
              <w:jc w:val="both"/>
              <w:rPr>
                <w:rFonts w:asciiTheme="majorBidi" w:hAnsiTheme="majorBidi" w:cstheme="majorBidi"/>
                <w:sz w:val="24"/>
                <w:szCs w:val="24"/>
              </w:rPr>
            </w:pPr>
          </w:p>
        </w:tc>
      </w:tr>
      <w:tr w:rsidR="00392BE8" w:rsidRPr="001223E8" w:rsidTr="00F84A54">
        <w:tc>
          <w:tcPr>
            <w:tcW w:w="4359" w:type="dxa"/>
          </w:tcPr>
          <w:p w:rsidR="00392BE8" w:rsidRDefault="00392BE8" w:rsidP="00F84A54">
            <w:pPr>
              <w:jc w:val="both"/>
              <w:rPr>
                <w:rFonts w:asciiTheme="majorBidi" w:hAnsiTheme="majorBidi" w:cstheme="majorBidi"/>
                <w:sz w:val="24"/>
                <w:szCs w:val="24"/>
              </w:rPr>
            </w:pPr>
            <w:r>
              <w:rPr>
                <w:rFonts w:asciiTheme="majorBidi" w:hAnsiTheme="majorBidi" w:cstheme="majorBidi"/>
                <w:sz w:val="24"/>
                <w:szCs w:val="24"/>
              </w:rPr>
              <w:t>= Cash Flow</w:t>
            </w:r>
          </w:p>
        </w:tc>
        <w:tc>
          <w:tcPr>
            <w:tcW w:w="1134" w:type="dxa"/>
          </w:tcPr>
          <w:p w:rsidR="00392BE8" w:rsidRPr="001223E8" w:rsidRDefault="00392BE8" w:rsidP="00F84A54">
            <w:pPr>
              <w:jc w:val="both"/>
              <w:rPr>
                <w:rFonts w:asciiTheme="majorBidi" w:hAnsiTheme="majorBidi" w:cstheme="majorBidi"/>
                <w:sz w:val="24"/>
                <w:szCs w:val="24"/>
              </w:rPr>
            </w:pPr>
          </w:p>
        </w:tc>
        <w:tc>
          <w:tcPr>
            <w:tcW w:w="425" w:type="dxa"/>
          </w:tcPr>
          <w:p w:rsidR="00392BE8" w:rsidRPr="001223E8" w:rsidRDefault="00392BE8" w:rsidP="00F84A54">
            <w:pPr>
              <w:jc w:val="both"/>
              <w:rPr>
                <w:rFonts w:asciiTheme="majorBidi" w:hAnsiTheme="majorBidi" w:cstheme="majorBidi"/>
                <w:sz w:val="24"/>
                <w:szCs w:val="24"/>
              </w:rPr>
            </w:pPr>
          </w:p>
        </w:tc>
        <w:tc>
          <w:tcPr>
            <w:tcW w:w="1276" w:type="dxa"/>
          </w:tcPr>
          <w:p w:rsidR="00392BE8" w:rsidRPr="001223E8" w:rsidRDefault="00392BE8" w:rsidP="00F84A54">
            <w:pPr>
              <w:jc w:val="both"/>
              <w:rPr>
                <w:rFonts w:asciiTheme="majorBidi" w:hAnsiTheme="majorBidi" w:cstheme="majorBidi"/>
                <w:sz w:val="24"/>
                <w:szCs w:val="24"/>
              </w:rPr>
            </w:pPr>
          </w:p>
        </w:tc>
        <w:tc>
          <w:tcPr>
            <w:tcW w:w="425" w:type="dxa"/>
          </w:tcPr>
          <w:p w:rsidR="00392BE8" w:rsidRPr="001223E8" w:rsidRDefault="00392BE8" w:rsidP="00F84A54">
            <w:pPr>
              <w:jc w:val="both"/>
              <w:rPr>
                <w:rFonts w:asciiTheme="majorBidi" w:hAnsiTheme="majorBidi" w:cstheme="majorBidi"/>
                <w:sz w:val="24"/>
                <w:szCs w:val="24"/>
              </w:rPr>
            </w:pPr>
          </w:p>
        </w:tc>
        <w:tc>
          <w:tcPr>
            <w:tcW w:w="1134" w:type="dxa"/>
          </w:tcPr>
          <w:p w:rsidR="00392BE8" w:rsidRPr="001223E8" w:rsidRDefault="00392BE8" w:rsidP="00F84A54">
            <w:pPr>
              <w:jc w:val="both"/>
              <w:rPr>
                <w:rFonts w:asciiTheme="majorBidi" w:hAnsiTheme="majorBidi" w:cstheme="majorBidi"/>
                <w:sz w:val="24"/>
                <w:szCs w:val="24"/>
              </w:rPr>
            </w:pPr>
          </w:p>
        </w:tc>
        <w:tc>
          <w:tcPr>
            <w:tcW w:w="533" w:type="dxa"/>
          </w:tcPr>
          <w:p w:rsidR="00392BE8" w:rsidRPr="001223E8" w:rsidRDefault="00392BE8" w:rsidP="00F84A54">
            <w:pPr>
              <w:jc w:val="both"/>
              <w:rPr>
                <w:rFonts w:asciiTheme="majorBidi" w:hAnsiTheme="majorBidi" w:cstheme="majorBidi"/>
                <w:sz w:val="24"/>
                <w:szCs w:val="24"/>
              </w:rPr>
            </w:pPr>
          </w:p>
        </w:tc>
      </w:tr>
      <w:tr w:rsidR="00392BE8" w:rsidRPr="001223E8" w:rsidTr="00F84A54">
        <w:tc>
          <w:tcPr>
            <w:tcW w:w="4359" w:type="dxa"/>
          </w:tcPr>
          <w:p w:rsidR="00392BE8" w:rsidRDefault="00392BE8" w:rsidP="00F84A54">
            <w:pPr>
              <w:jc w:val="both"/>
              <w:rPr>
                <w:rFonts w:asciiTheme="majorBidi" w:hAnsiTheme="majorBidi" w:cstheme="majorBidi"/>
                <w:sz w:val="24"/>
                <w:szCs w:val="24"/>
              </w:rPr>
            </w:pPr>
            <w:r>
              <w:rPr>
                <w:rFonts w:asciiTheme="majorBidi" w:hAnsiTheme="majorBidi" w:cstheme="majorBidi"/>
                <w:sz w:val="24"/>
                <w:szCs w:val="24"/>
              </w:rPr>
              <w:t>- Annuité sur emprunt</w:t>
            </w:r>
          </w:p>
        </w:tc>
        <w:tc>
          <w:tcPr>
            <w:tcW w:w="1134" w:type="dxa"/>
          </w:tcPr>
          <w:p w:rsidR="00392BE8" w:rsidRPr="001223E8" w:rsidRDefault="00392BE8" w:rsidP="00F84A54">
            <w:pPr>
              <w:jc w:val="both"/>
              <w:rPr>
                <w:rFonts w:asciiTheme="majorBidi" w:hAnsiTheme="majorBidi" w:cstheme="majorBidi"/>
                <w:sz w:val="24"/>
                <w:szCs w:val="24"/>
              </w:rPr>
            </w:pPr>
          </w:p>
        </w:tc>
        <w:tc>
          <w:tcPr>
            <w:tcW w:w="425" w:type="dxa"/>
          </w:tcPr>
          <w:p w:rsidR="00392BE8" w:rsidRPr="001223E8" w:rsidRDefault="00392BE8" w:rsidP="00F84A54">
            <w:pPr>
              <w:jc w:val="both"/>
              <w:rPr>
                <w:rFonts w:asciiTheme="majorBidi" w:hAnsiTheme="majorBidi" w:cstheme="majorBidi"/>
                <w:sz w:val="24"/>
                <w:szCs w:val="24"/>
              </w:rPr>
            </w:pPr>
          </w:p>
        </w:tc>
        <w:tc>
          <w:tcPr>
            <w:tcW w:w="1276" w:type="dxa"/>
          </w:tcPr>
          <w:p w:rsidR="00392BE8" w:rsidRPr="001223E8" w:rsidRDefault="00392BE8" w:rsidP="00F84A54">
            <w:pPr>
              <w:jc w:val="both"/>
              <w:rPr>
                <w:rFonts w:asciiTheme="majorBidi" w:hAnsiTheme="majorBidi" w:cstheme="majorBidi"/>
                <w:sz w:val="24"/>
                <w:szCs w:val="24"/>
              </w:rPr>
            </w:pPr>
          </w:p>
        </w:tc>
        <w:tc>
          <w:tcPr>
            <w:tcW w:w="425" w:type="dxa"/>
          </w:tcPr>
          <w:p w:rsidR="00392BE8" w:rsidRPr="001223E8" w:rsidRDefault="00392BE8" w:rsidP="00F84A54">
            <w:pPr>
              <w:jc w:val="both"/>
              <w:rPr>
                <w:rFonts w:asciiTheme="majorBidi" w:hAnsiTheme="majorBidi" w:cstheme="majorBidi"/>
                <w:sz w:val="24"/>
                <w:szCs w:val="24"/>
              </w:rPr>
            </w:pPr>
          </w:p>
        </w:tc>
        <w:tc>
          <w:tcPr>
            <w:tcW w:w="1134" w:type="dxa"/>
          </w:tcPr>
          <w:p w:rsidR="00392BE8" w:rsidRPr="001223E8" w:rsidRDefault="00392BE8" w:rsidP="00F84A54">
            <w:pPr>
              <w:jc w:val="both"/>
              <w:rPr>
                <w:rFonts w:asciiTheme="majorBidi" w:hAnsiTheme="majorBidi" w:cstheme="majorBidi"/>
                <w:sz w:val="24"/>
                <w:szCs w:val="24"/>
              </w:rPr>
            </w:pPr>
          </w:p>
        </w:tc>
        <w:tc>
          <w:tcPr>
            <w:tcW w:w="533" w:type="dxa"/>
          </w:tcPr>
          <w:p w:rsidR="00392BE8" w:rsidRPr="001223E8" w:rsidRDefault="00392BE8" w:rsidP="00F84A54">
            <w:pPr>
              <w:jc w:val="both"/>
              <w:rPr>
                <w:rFonts w:asciiTheme="majorBidi" w:hAnsiTheme="majorBidi" w:cstheme="majorBidi"/>
                <w:sz w:val="24"/>
                <w:szCs w:val="24"/>
              </w:rPr>
            </w:pPr>
          </w:p>
        </w:tc>
      </w:tr>
      <w:tr w:rsidR="00392BE8" w:rsidRPr="001223E8" w:rsidTr="00F84A54">
        <w:tc>
          <w:tcPr>
            <w:tcW w:w="4359" w:type="dxa"/>
          </w:tcPr>
          <w:p w:rsidR="00392BE8" w:rsidRDefault="00392BE8" w:rsidP="00F84A54">
            <w:pPr>
              <w:jc w:val="both"/>
              <w:rPr>
                <w:rFonts w:asciiTheme="majorBidi" w:hAnsiTheme="majorBidi" w:cstheme="majorBidi"/>
                <w:sz w:val="24"/>
                <w:szCs w:val="24"/>
              </w:rPr>
            </w:pPr>
            <w:r>
              <w:rPr>
                <w:rFonts w:asciiTheme="majorBidi" w:hAnsiTheme="majorBidi" w:cstheme="majorBidi"/>
                <w:sz w:val="24"/>
                <w:szCs w:val="24"/>
              </w:rPr>
              <w:t>= Cash flow net</w:t>
            </w:r>
          </w:p>
        </w:tc>
        <w:tc>
          <w:tcPr>
            <w:tcW w:w="1134" w:type="dxa"/>
          </w:tcPr>
          <w:p w:rsidR="00392BE8" w:rsidRPr="001223E8" w:rsidRDefault="00392BE8" w:rsidP="00F84A54">
            <w:pPr>
              <w:jc w:val="both"/>
              <w:rPr>
                <w:rFonts w:asciiTheme="majorBidi" w:hAnsiTheme="majorBidi" w:cstheme="majorBidi"/>
                <w:sz w:val="24"/>
                <w:szCs w:val="24"/>
              </w:rPr>
            </w:pPr>
          </w:p>
        </w:tc>
        <w:tc>
          <w:tcPr>
            <w:tcW w:w="425" w:type="dxa"/>
          </w:tcPr>
          <w:p w:rsidR="00392BE8" w:rsidRPr="001223E8" w:rsidRDefault="00392BE8" w:rsidP="00F84A54">
            <w:pPr>
              <w:jc w:val="both"/>
              <w:rPr>
                <w:rFonts w:asciiTheme="majorBidi" w:hAnsiTheme="majorBidi" w:cstheme="majorBidi"/>
                <w:sz w:val="24"/>
                <w:szCs w:val="24"/>
              </w:rPr>
            </w:pPr>
          </w:p>
        </w:tc>
        <w:tc>
          <w:tcPr>
            <w:tcW w:w="1276" w:type="dxa"/>
          </w:tcPr>
          <w:p w:rsidR="00392BE8" w:rsidRPr="001223E8" w:rsidRDefault="00392BE8" w:rsidP="00F84A54">
            <w:pPr>
              <w:jc w:val="both"/>
              <w:rPr>
                <w:rFonts w:asciiTheme="majorBidi" w:hAnsiTheme="majorBidi" w:cstheme="majorBidi"/>
                <w:sz w:val="24"/>
                <w:szCs w:val="24"/>
              </w:rPr>
            </w:pPr>
          </w:p>
        </w:tc>
        <w:tc>
          <w:tcPr>
            <w:tcW w:w="425" w:type="dxa"/>
          </w:tcPr>
          <w:p w:rsidR="00392BE8" w:rsidRPr="001223E8" w:rsidRDefault="00392BE8" w:rsidP="00F84A54">
            <w:pPr>
              <w:jc w:val="both"/>
              <w:rPr>
                <w:rFonts w:asciiTheme="majorBidi" w:hAnsiTheme="majorBidi" w:cstheme="majorBidi"/>
                <w:sz w:val="24"/>
                <w:szCs w:val="24"/>
              </w:rPr>
            </w:pPr>
          </w:p>
        </w:tc>
        <w:tc>
          <w:tcPr>
            <w:tcW w:w="1134" w:type="dxa"/>
          </w:tcPr>
          <w:p w:rsidR="00392BE8" w:rsidRPr="001223E8" w:rsidRDefault="00392BE8" w:rsidP="00F84A54">
            <w:pPr>
              <w:jc w:val="both"/>
              <w:rPr>
                <w:rFonts w:asciiTheme="majorBidi" w:hAnsiTheme="majorBidi" w:cstheme="majorBidi"/>
                <w:sz w:val="24"/>
                <w:szCs w:val="24"/>
              </w:rPr>
            </w:pPr>
          </w:p>
        </w:tc>
        <w:tc>
          <w:tcPr>
            <w:tcW w:w="533" w:type="dxa"/>
          </w:tcPr>
          <w:p w:rsidR="00392BE8" w:rsidRPr="001223E8" w:rsidRDefault="00392BE8" w:rsidP="00F84A54">
            <w:pPr>
              <w:jc w:val="both"/>
              <w:rPr>
                <w:rFonts w:asciiTheme="majorBidi" w:hAnsiTheme="majorBidi" w:cstheme="majorBidi"/>
                <w:sz w:val="24"/>
                <w:szCs w:val="24"/>
              </w:rPr>
            </w:pPr>
          </w:p>
        </w:tc>
      </w:tr>
    </w:tbl>
    <w:p w:rsidR="00392BE8" w:rsidRDefault="00392BE8" w:rsidP="00392BE8">
      <w:pPr>
        <w:jc w:val="both"/>
        <w:rPr>
          <w:rFonts w:asciiTheme="majorBidi" w:hAnsiTheme="majorBidi" w:cstheme="majorBidi"/>
          <w:sz w:val="24"/>
          <w:szCs w:val="24"/>
        </w:rPr>
      </w:pP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Calcul de certains postes du tableau :</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 « Le chiffre d’affaires » :</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Le chiffre d’affaire doit être estimé suivant une formule qui comprend toutes les variables déterminant les ventes. Il conviendrait donc de réunir tous les indicateurs nécessaires.</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Exemple 1 : un projet de cybercafé</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Le chiffre d’affaire annuel = nombre de postes x nombre de jours de travail par an x nombre d’heures d’ouverture x prix de l’heure de connexion x taux d’exploitation.</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Le taux d’exploitation doit être estimé selon l’observation du marché</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lastRenderedPageBreak/>
        <w:t xml:space="preserve">Exemple 2 : projet de fabrication d’un jus </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Le chiffre d’affaires annuel =  population x revenu moyen par habitant/mois x pourcentage moyen du revenu consacré à la boisson/mois x pourcentage moyen du revenu consacré aux jus/mois x pourcentage attendu des dépenses qui seront consacrées à cette nouvelle marque de jus.</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Pour trouver les pourcentages de revenues, on recourt aux panels. On distingue deux types de panels, les panels des distributeurs qui correspondent à un échantillon de points de vente et les panels de consommateurs, un échantillon de foyers (de 8000 à 20000 familles). On collecte des informations auprès de ces échantillons sur les achats effectués à intervalle régulier (chaque semaine, chaque mois). Les familles panélistes saisissent leurs achats par un terminal optique qui lit les codes-barres des produits, ils saisissent manuellement le prix, la quantité et le lieu d’achat. Ces panels représentent donc des bases de données pour les entreprises et existent. En France, les principaux panels sont HomeScan et ConsoScan.</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 xml:space="preserve">Cette logique de calcul peut être appliquée à des produits comme les couches pour bébé, les médicaments, un chauffe-bain,    </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 xml:space="preserve">- « Autres consommations », inclut : carburant, énergie, internet, consommable bureautique, pièce de rechange, tenues de travail, …, tous ce que l’entreprise achète ou consomme mais qui n’est pas matières premières. </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 xml:space="preserve">- « Les services », inclut : </w:t>
      </w:r>
    </w:p>
    <w:p w:rsidR="00392BE8" w:rsidRDefault="00392BE8" w:rsidP="00392BE8">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F</w:t>
      </w:r>
      <w:r w:rsidRPr="00545789">
        <w:rPr>
          <w:rFonts w:asciiTheme="majorBidi" w:hAnsiTheme="majorBidi" w:cstheme="majorBidi"/>
          <w:sz w:val="24"/>
          <w:szCs w:val="24"/>
        </w:rPr>
        <w:t xml:space="preserve">rais de création d’entreprise, </w:t>
      </w:r>
    </w:p>
    <w:p w:rsidR="00392BE8" w:rsidRDefault="00392BE8" w:rsidP="00392BE8">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F</w:t>
      </w:r>
      <w:r w:rsidRPr="00545789">
        <w:rPr>
          <w:rFonts w:asciiTheme="majorBidi" w:hAnsiTheme="majorBidi" w:cstheme="majorBidi"/>
          <w:sz w:val="24"/>
          <w:szCs w:val="24"/>
        </w:rPr>
        <w:t>rais bancaires (estimés à 50000</w:t>
      </w:r>
      <w:r>
        <w:rPr>
          <w:rFonts w:asciiTheme="majorBidi" w:hAnsiTheme="majorBidi" w:cstheme="majorBidi"/>
          <w:sz w:val="24"/>
          <w:szCs w:val="24"/>
        </w:rPr>
        <w:t xml:space="preserve"> annuellement, le chiffre représente le cumul de toutes les petites commissions prises par la banque pour chaque opération effectuée</w:t>
      </w:r>
      <w:r w:rsidRPr="00545789">
        <w:rPr>
          <w:rFonts w:asciiTheme="majorBidi" w:hAnsiTheme="majorBidi" w:cstheme="majorBidi"/>
          <w:sz w:val="24"/>
          <w:szCs w:val="24"/>
        </w:rPr>
        <w:t>),</w:t>
      </w:r>
    </w:p>
    <w:p w:rsidR="00392BE8" w:rsidRDefault="00392BE8" w:rsidP="00392BE8">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Loyer.</w:t>
      </w:r>
    </w:p>
    <w:p w:rsidR="00392BE8" w:rsidRDefault="00392BE8" w:rsidP="00392BE8">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Frais de publicité</w:t>
      </w:r>
    </w:p>
    <w:p w:rsidR="00392BE8" w:rsidRDefault="00392BE8" w:rsidP="00392BE8">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Transport et livraison</w:t>
      </w:r>
    </w:p>
    <w:p w:rsidR="00392BE8" w:rsidRPr="00174B88" w:rsidRDefault="00392BE8" w:rsidP="00392BE8">
      <w:pPr>
        <w:pStyle w:val="Paragraphedeliste"/>
        <w:numPr>
          <w:ilvl w:val="0"/>
          <w:numId w:val="1"/>
        </w:numPr>
        <w:jc w:val="both"/>
        <w:rPr>
          <w:rFonts w:asciiTheme="majorBidi" w:hAnsiTheme="majorBidi" w:cstheme="majorBidi"/>
          <w:sz w:val="24"/>
          <w:szCs w:val="24"/>
        </w:rPr>
      </w:pPr>
      <w:r w:rsidRPr="00174B88">
        <w:rPr>
          <w:rFonts w:asciiTheme="majorBidi" w:hAnsiTheme="majorBidi" w:cstheme="majorBidi"/>
          <w:sz w:val="24"/>
          <w:szCs w:val="24"/>
        </w:rPr>
        <w:t>Entretien et réparation</w:t>
      </w:r>
    </w:p>
    <w:p w:rsidR="00392BE8" w:rsidRDefault="00392BE8" w:rsidP="00392BE8">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Frais de mission</w:t>
      </w:r>
    </w:p>
    <w:p w:rsidR="00392BE8" w:rsidRDefault="00392BE8" w:rsidP="00392BE8">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La tenue de la comptabilité (dans le cas où l’entrepreneur ne recrute pas un comptable mais recourt à un bureau de comptabilité, les honoraires varient entre 30000 et 40000 DA/mois).</w:t>
      </w:r>
    </w:p>
    <w:p w:rsidR="00392BE8" w:rsidRDefault="00392BE8" w:rsidP="00392BE8">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L’audit des comptes (toute entreprise a l’obligation de soumettre ses comptes à un auditeur, les honoraires sont de 200000 DA/an)</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 Il est préférable de retenir un taux de 20 % pour l’amortissement, soit une durée de 5 ans pour tous les investissements</w:t>
      </w:r>
      <w:r>
        <w:rPr>
          <w:rFonts w:asciiTheme="majorBidi" w:hAnsiTheme="majorBidi" w:cstheme="majorBidi" w:hint="cs"/>
          <w:sz w:val="24"/>
          <w:szCs w:val="24"/>
          <w:rtl/>
        </w:rPr>
        <w:t>.</w:t>
      </w:r>
    </w:p>
    <w:p w:rsidR="00392BE8" w:rsidRDefault="00392BE8" w:rsidP="00392BE8">
      <w:pPr>
        <w:jc w:val="both"/>
        <w:rPr>
          <w:rFonts w:asciiTheme="majorBidi" w:hAnsiTheme="majorBidi" w:cstheme="majorBidi"/>
          <w:sz w:val="24"/>
          <w:szCs w:val="24"/>
        </w:rPr>
      </w:pPr>
      <w:r>
        <w:rPr>
          <w:rFonts w:asciiTheme="majorBidi" w:hAnsiTheme="majorBidi" w:cstheme="majorBidi"/>
          <w:sz w:val="24"/>
          <w:szCs w:val="24"/>
        </w:rPr>
        <w:t xml:space="preserve">- « Impôts et taxes assimilés » inclut : </w:t>
      </w:r>
    </w:p>
    <w:p w:rsidR="00392BE8" w:rsidRDefault="00392BE8" w:rsidP="00392BE8">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La TVA dont le calcul est le suivant : TVA collectées (sur chiffre d’affaires) – TVA déductibles (sur achat MP, achat autres consommation et services)</w:t>
      </w:r>
    </w:p>
    <w:p w:rsidR="00392BE8" w:rsidRDefault="00392BE8" w:rsidP="00392BE8">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La TAP sur le chiffre d’affaire.</w:t>
      </w:r>
    </w:p>
    <w:p w:rsidR="00392BE8" w:rsidRDefault="00392BE8" w:rsidP="00392BE8">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lastRenderedPageBreak/>
        <w:t>IRG.</w:t>
      </w:r>
    </w:p>
    <w:p w:rsidR="00392BE8" w:rsidRDefault="00392BE8" w:rsidP="00392BE8">
      <w:pPr>
        <w:bidi/>
        <w:jc w:val="both"/>
        <w:rPr>
          <w:rFonts w:asciiTheme="majorBidi" w:hAnsiTheme="majorBidi" w:cstheme="majorBidi"/>
          <w:sz w:val="24"/>
          <w:szCs w:val="24"/>
          <w:rtl/>
          <w:lang w:bidi="ar-DZ"/>
        </w:rPr>
      </w:pPr>
      <w:r w:rsidRPr="0058327C">
        <w:rPr>
          <w:rFonts w:asciiTheme="majorBidi" w:hAnsiTheme="majorBidi" w:cstheme="majorBidi" w:hint="cs"/>
          <w:b/>
          <w:bCs/>
          <w:sz w:val="28"/>
          <w:szCs w:val="28"/>
          <w:highlight w:val="yellow"/>
          <w:u w:val="single"/>
          <w:rtl/>
          <w:lang w:bidi="ar-DZ"/>
        </w:rPr>
        <w:t>7- مؤشرات التسيير :</w:t>
      </w:r>
      <w:r w:rsidRPr="0058327C">
        <w:rPr>
          <w:rFonts w:asciiTheme="majorBidi" w:hAnsiTheme="majorBidi" w:cstheme="majorBidi" w:hint="cs"/>
          <w:b/>
          <w:bCs/>
          <w:sz w:val="28"/>
          <w:szCs w:val="28"/>
          <w:u w:val="single"/>
          <w:rtl/>
          <w:lang w:bidi="ar-DZ"/>
        </w:rPr>
        <w:t xml:space="preserve"> </w:t>
      </w:r>
      <w:r>
        <w:rPr>
          <w:rFonts w:asciiTheme="majorBidi" w:hAnsiTheme="majorBidi" w:cstheme="majorBidi" w:hint="cs"/>
          <w:sz w:val="24"/>
          <w:szCs w:val="24"/>
          <w:rtl/>
          <w:lang w:bidi="ar-DZ"/>
        </w:rPr>
        <w:t xml:space="preserve">تضم هذه المؤشرات </w:t>
      </w:r>
    </w:p>
    <w:p w:rsidR="00392BE8" w:rsidRDefault="00392BE8" w:rsidP="00392BE8">
      <w:pPr>
        <w:pStyle w:val="PrformatHTML"/>
        <w:shd w:val="clear" w:color="auto" w:fill="F8F9FA"/>
        <w:bidi/>
        <w:spacing w:line="387" w:lineRule="atLeast"/>
        <w:rPr>
          <w:rFonts w:asciiTheme="majorBidi" w:hAnsiTheme="majorBidi" w:cstheme="majorBidi"/>
          <w:color w:val="202124"/>
          <w:sz w:val="24"/>
          <w:szCs w:val="24"/>
          <w:rtl/>
          <w:lang w:bidi="ar-DZ"/>
        </w:rPr>
      </w:pPr>
      <w:r>
        <w:rPr>
          <w:rFonts w:asciiTheme="majorBidi" w:hAnsiTheme="majorBidi" w:cstheme="majorBidi" w:hint="cs"/>
          <w:color w:val="202124"/>
          <w:sz w:val="24"/>
          <w:szCs w:val="24"/>
          <w:rtl/>
          <w:lang w:bidi="ar-DZ"/>
        </w:rPr>
        <w:t xml:space="preserve">7-1- </w:t>
      </w:r>
      <w:r w:rsidRPr="001223E8">
        <w:rPr>
          <w:rFonts w:asciiTheme="majorBidi" w:hAnsiTheme="majorBidi" w:cstheme="majorBidi" w:hint="cs"/>
          <w:b/>
          <w:bCs/>
          <w:color w:val="202124"/>
          <w:sz w:val="24"/>
          <w:szCs w:val="24"/>
          <w:rtl/>
          <w:lang w:bidi="ar-DZ"/>
        </w:rPr>
        <w:t>نقطة التعادل</w:t>
      </w:r>
      <w:r w:rsidRPr="001223E8">
        <w:rPr>
          <w:rFonts w:ascii="inherit" w:hAnsi="inherit" w:hint="cs"/>
          <w:b/>
          <w:bCs/>
          <w:color w:val="202124"/>
          <w:sz w:val="24"/>
          <w:szCs w:val="24"/>
          <w:rtl/>
        </w:rPr>
        <w:t>:</w:t>
      </w:r>
      <w:r w:rsidRPr="001223E8">
        <w:rPr>
          <w:rFonts w:ascii="inherit" w:hAnsi="inherit" w:hint="cs"/>
          <w:color w:val="202124"/>
          <w:sz w:val="24"/>
          <w:szCs w:val="24"/>
          <w:rtl/>
        </w:rPr>
        <w:t xml:space="preserve"> </w:t>
      </w:r>
      <w:r w:rsidRPr="001223E8">
        <w:rPr>
          <w:rFonts w:asciiTheme="majorBidi" w:hAnsiTheme="majorBidi" w:cstheme="majorBidi" w:hint="cs"/>
          <w:color w:val="202124"/>
          <w:sz w:val="24"/>
          <w:szCs w:val="24"/>
          <w:rtl/>
          <w:lang w:bidi="ar-DZ"/>
        </w:rPr>
        <w:t>والتي يمكن تعريفها ب</w:t>
      </w:r>
      <w:r>
        <w:rPr>
          <w:rFonts w:asciiTheme="majorBidi" w:hAnsiTheme="majorBidi" w:cstheme="majorBidi" w:hint="cs"/>
          <w:color w:val="202124"/>
          <w:sz w:val="24"/>
          <w:szCs w:val="24"/>
          <w:rtl/>
          <w:lang w:bidi="ar-DZ"/>
        </w:rPr>
        <w:t>حجم الانتاج</w:t>
      </w:r>
      <w:r w:rsidRPr="001223E8">
        <w:rPr>
          <w:rFonts w:asciiTheme="majorBidi" w:hAnsiTheme="majorBidi" w:cstheme="majorBidi" w:hint="cs"/>
          <w:color w:val="202124"/>
          <w:sz w:val="24"/>
          <w:szCs w:val="24"/>
          <w:rtl/>
          <w:lang w:bidi="ar-DZ"/>
        </w:rPr>
        <w:t xml:space="preserve"> الذي سيغطي تكاليف الشركة دون تحقيق اي ربح. </w:t>
      </w:r>
      <w:r>
        <w:rPr>
          <w:rFonts w:asciiTheme="majorBidi" w:hAnsiTheme="majorBidi" w:cstheme="majorBidi" w:hint="cs"/>
          <w:color w:val="202124"/>
          <w:sz w:val="24"/>
          <w:szCs w:val="24"/>
          <w:rtl/>
          <w:lang w:bidi="ar-DZ"/>
        </w:rPr>
        <w:t xml:space="preserve">تحسب كالتالي : </w:t>
      </w:r>
    </w:p>
    <w:p w:rsidR="00392BE8" w:rsidRDefault="00392BE8" w:rsidP="00392BE8">
      <w:pPr>
        <w:pStyle w:val="PrformatHTML"/>
        <w:shd w:val="clear" w:color="auto" w:fill="F8F9FA"/>
        <w:spacing w:line="387"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Point mort (seuil de rentabilité) = Coûts fixes / Marge sur coût matière unitaire</w:t>
      </w:r>
    </w:p>
    <w:p w:rsidR="00392BE8" w:rsidRDefault="00392BE8" w:rsidP="00392BE8">
      <w:pPr>
        <w:pStyle w:val="PrformatHTML"/>
        <w:shd w:val="clear" w:color="auto" w:fill="F8F9FA"/>
        <w:spacing w:line="387"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Les coûts fixes incluent les postes de charges suivants et qui sont réels : </w:t>
      </w:r>
    </w:p>
    <w:p w:rsidR="00392BE8" w:rsidRDefault="00392BE8" w:rsidP="00392BE8">
      <w:pPr>
        <w:pStyle w:val="PrformatHTML"/>
        <w:numPr>
          <w:ilvl w:val="0"/>
          <w:numId w:val="6"/>
        </w:numPr>
        <w:shd w:val="clear" w:color="auto" w:fill="F8F9FA"/>
        <w:spacing w:line="387"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Salaires (inclut charges sociales et IRG)</w:t>
      </w:r>
    </w:p>
    <w:p w:rsidR="00392BE8" w:rsidRDefault="00392BE8" w:rsidP="00392BE8">
      <w:pPr>
        <w:pStyle w:val="PrformatHTML"/>
        <w:numPr>
          <w:ilvl w:val="0"/>
          <w:numId w:val="6"/>
        </w:numPr>
        <w:shd w:val="clear" w:color="auto" w:fill="F8F9FA"/>
        <w:spacing w:line="387"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 xml:space="preserve">Services </w:t>
      </w:r>
    </w:p>
    <w:p w:rsidR="00392BE8" w:rsidRDefault="00392BE8" w:rsidP="00392BE8">
      <w:pPr>
        <w:pStyle w:val="PrformatHTML"/>
        <w:numPr>
          <w:ilvl w:val="0"/>
          <w:numId w:val="6"/>
        </w:numPr>
        <w:shd w:val="clear" w:color="auto" w:fill="F8F9FA"/>
        <w:spacing w:line="387"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Autres matières consommées</w:t>
      </w:r>
    </w:p>
    <w:p w:rsidR="00392BE8" w:rsidRDefault="00392BE8" w:rsidP="00392BE8">
      <w:pPr>
        <w:pStyle w:val="PrformatHTML"/>
        <w:numPr>
          <w:ilvl w:val="0"/>
          <w:numId w:val="6"/>
        </w:numPr>
        <w:shd w:val="clear" w:color="auto" w:fill="F8F9FA"/>
        <w:spacing w:line="387"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Service de la dette (annuités + intérêts)</w:t>
      </w:r>
    </w:p>
    <w:p w:rsidR="00392BE8" w:rsidRDefault="00392BE8" w:rsidP="00392BE8">
      <w:pPr>
        <w:pStyle w:val="PrformatHTML"/>
        <w:shd w:val="clear" w:color="auto" w:fill="F8F9FA"/>
        <w:spacing w:line="387" w:lineRule="atLeast"/>
        <w:rPr>
          <w:rFonts w:asciiTheme="majorBidi" w:hAnsiTheme="majorBidi" w:cstheme="majorBidi"/>
          <w:color w:val="202124"/>
          <w:sz w:val="24"/>
          <w:szCs w:val="24"/>
          <w:lang w:bidi="ar-DZ"/>
        </w:rPr>
      </w:pPr>
      <w:r>
        <w:rPr>
          <w:rFonts w:asciiTheme="majorBidi" w:hAnsiTheme="majorBidi" w:cstheme="majorBidi"/>
          <w:color w:val="202124"/>
          <w:sz w:val="24"/>
          <w:szCs w:val="24"/>
          <w:lang w:bidi="ar-DZ"/>
        </w:rPr>
        <w:t>La marge sur coût matière = Prix de vente (1- % de la TAP) – Coût matière unitaire</w:t>
      </w: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lang w:bidi="ar-DZ"/>
        </w:rPr>
      </w:pPr>
    </w:p>
    <w:p w:rsidR="00392B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Pr>
          <w:rFonts w:asciiTheme="majorBidi" w:hAnsiTheme="majorBidi" w:cstheme="majorBidi" w:hint="cs"/>
          <w:b/>
          <w:bCs/>
          <w:color w:val="202124"/>
          <w:sz w:val="24"/>
          <w:szCs w:val="24"/>
          <w:rtl/>
          <w:lang w:bidi="ar-DZ"/>
        </w:rPr>
        <w:t xml:space="preserve">7-2- </w:t>
      </w:r>
      <w:r w:rsidRPr="001223E8">
        <w:rPr>
          <w:rFonts w:asciiTheme="majorBidi" w:hAnsiTheme="majorBidi" w:cstheme="majorBidi" w:hint="cs"/>
          <w:b/>
          <w:bCs/>
          <w:color w:val="202124"/>
          <w:sz w:val="24"/>
          <w:szCs w:val="24"/>
          <w:rtl/>
          <w:lang w:bidi="ar-DZ"/>
        </w:rPr>
        <w:t xml:space="preserve">احتياج راس المال العامل </w:t>
      </w:r>
      <w:r>
        <w:rPr>
          <w:rFonts w:asciiTheme="majorBidi" w:hAnsiTheme="majorBidi" w:cstheme="majorBidi"/>
          <w:b/>
          <w:bCs/>
          <w:color w:val="202124"/>
          <w:sz w:val="24"/>
          <w:szCs w:val="24"/>
          <w:lang w:bidi="ar-DZ"/>
        </w:rPr>
        <w:t>Besoin en fonds de roulement BFR</w:t>
      </w:r>
      <w:r>
        <w:rPr>
          <w:rFonts w:asciiTheme="majorBidi" w:hAnsiTheme="majorBidi" w:cstheme="majorBidi" w:hint="cs"/>
          <w:b/>
          <w:bCs/>
          <w:color w:val="202124"/>
          <w:sz w:val="24"/>
          <w:szCs w:val="24"/>
          <w:rtl/>
          <w:lang w:bidi="ar-DZ"/>
        </w:rPr>
        <w:t xml:space="preserve"> </w:t>
      </w:r>
      <w:r w:rsidRPr="001223E8">
        <w:rPr>
          <w:rFonts w:asciiTheme="majorBidi" w:hAnsiTheme="majorBidi" w:cstheme="majorBidi" w:hint="cs"/>
          <w:color w:val="202124"/>
          <w:sz w:val="24"/>
          <w:szCs w:val="24"/>
          <w:rtl/>
          <w:lang w:bidi="ar-DZ"/>
        </w:rPr>
        <w:t>: هو المقدار الذي تحتاجه الشركة لتمويل نشاطها بالنظر الى الفارق الزمني بين المقبوضات والمدفوعات خلال الدورة. و يحسب</w:t>
      </w:r>
      <w:r>
        <w:rPr>
          <w:rFonts w:asciiTheme="majorBidi" w:hAnsiTheme="majorBidi" w:cstheme="majorBidi" w:hint="cs"/>
          <w:color w:val="202124"/>
          <w:sz w:val="24"/>
          <w:szCs w:val="24"/>
          <w:rtl/>
          <w:lang w:bidi="ar-DZ"/>
        </w:rPr>
        <w:t xml:space="preserve"> اما من الميزانية او تقنيا كما يلي :</w:t>
      </w:r>
    </w:p>
    <w:p w:rsidR="00392BE8" w:rsidRPr="001223E8" w:rsidRDefault="00392BE8" w:rsidP="00392BE8">
      <w:pPr>
        <w:pStyle w:val="PrformatHTML"/>
        <w:shd w:val="clear" w:color="auto" w:fill="F8F9FA"/>
        <w:bidi/>
        <w:spacing w:line="480" w:lineRule="atLeast"/>
        <w:rPr>
          <w:rFonts w:asciiTheme="majorBidi" w:hAnsiTheme="majorBidi" w:cstheme="majorBidi"/>
          <w:color w:val="202124"/>
          <w:sz w:val="24"/>
          <w:szCs w:val="24"/>
          <w:rtl/>
          <w:lang w:bidi="ar-DZ"/>
        </w:rPr>
      </w:pPr>
      <w:r w:rsidRPr="001223E8">
        <w:rPr>
          <w:rFonts w:asciiTheme="majorBidi" w:hAnsiTheme="majorBidi" w:cstheme="majorBidi" w:hint="cs"/>
          <w:color w:val="202124"/>
          <w:sz w:val="24"/>
          <w:szCs w:val="24"/>
          <w:rtl/>
          <w:lang w:bidi="ar-DZ"/>
        </w:rPr>
        <w:t>الحقوق</w:t>
      </w:r>
      <w:r>
        <w:rPr>
          <w:rFonts w:asciiTheme="majorBidi" w:hAnsiTheme="majorBidi" w:cstheme="majorBidi" w:hint="cs"/>
          <w:color w:val="202124"/>
          <w:sz w:val="24"/>
          <w:szCs w:val="24"/>
          <w:rtl/>
          <w:lang w:bidi="ar-DZ"/>
        </w:rPr>
        <w:t xml:space="preserve"> + المخزون</w:t>
      </w:r>
      <w:r w:rsidRPr="001223E8">
        <w:rPr>
          <w:rFonts w:asciiTheme="majorBidi" w:hAnsiTheme="majorBidi" w:cstheme="majorBidi" w:hint="cs"/>
          <w:color w:val="202124"/>
          <w:sz w:val="24"/>
          <w:szCs w:val="24"/>
          <w:rtl/>
          <w:lang w:bidi="ar-DZ"/>
        </w:rPr>
        <w:t xml:space="preserve"> </w:t>
      </w:r>
      <w:r w:rsidRPr="001223E8">
        <w:rPr>
          <w:rFonts w:asciiTheme="majorBidi" w:hAnsiTheme="majorBidi" w:cstheme="majorBidi"/>
          <w:color w:val="202124"/>
          <w:sz w:val="24"/>
          <w:szCs w:val="24"/>
          <w:rtl/>
          <w:lang w:bidi="ar-DZ"/>
        </w:rPr>
        <w:t>–</w:t>
      </w:r>
      <w:r w:rsidRPr="001223E8">
        <w:rPr>
          <w:rFonts w:asciiTheme="majorBidi" w:hAnsiTheme="majorBidi" w:cstheme="majorBidi" w:hint="cs"/>
          <w:color w:val="202124"/>
          <w:sz w:val="24"/>
          <w:szCs w:val="24"/>
          <w:rtl/>
          <w:lang w:bidi="ar-DZ"/>
        </w:rPr>
        <w:t xml:space="preserve"> ال</w:t>
      </w:r>
      <w:r>
        <w:rPr>
          <w:rFonts w:asciiTheme="majorBidi" w:hAnsiTheme="majorBidi" w:cstheme="majorBidi" w:hint="cs"/>
          <w:color w:val="202124"/>
          <w:sz w:val="24"/>
          <w:szCs w:val="24"/>
          <w:rtl/>
          <w:lang w:bidi="ar-DZ"/>
        </w:rPr>
        <w:t>موردون.</w:t>
      </w:r>
      <w:r w:rsidRPr="001223E8">
        <w:rPr>
          <w:rFonts w:asciiTheme="majorBidi" w:hAnsiTheme="majorBidi" w:cstheme="majorBidi" w:hint="cs"/>
          <w:color w:val="202124"/>
          <w:sz w:val="24"/>
          <w:szCs w:val="24"/>
          <w:rtl/>
          <w:lang w:bidi="ar-DZ"/>
        </w:rPr>
        <w:t xml:space="preserve">  </w:t>
      </w:r>
    </w:p>
    <w:p w:rsidR="00392BE8" w:rsidRPr="001223E8" w:rsidRDefault="00392BE8" w:rsidP="00392BE8">
      <w:pPr>
        <w:pStyle w:val="PrformatHTML"/>
        <w:shd w:val="clear" w:color="auto" w:fill="F8F9FA"/>
        <w:bidi/>
        <w:spacing w:line="480" w:lineRule="atLeast"/>
        <w:rPr>
          <w:sz w:val="24"/>
          <w:szCs w:val="24"/>
        </w:rPr>
      </w:pPr>
      <w:r>
        <w:rPr>
          <w:rFonts w:asciiTheme="majorBidi" w:hAnsiTheme="majorBidi" w:cstheme="majorBidi" w:hint="cs"/>
          <w:color w:val="202124"/>
          <w:sz w:val="24"/>
          <w:szCs w:val="24"/>
          <w:rtl/>
          <w:lang w:bidi="ar-DZ"/>
        </w:rPr>
        <w:t xml:space="preserve">7-3- </w:t>
      </w:r>
      <w:r w:rsidRPr="001223E8">
        <w:rPr>
          <w:rFonts w:asciiTheme="majorBidi" w:hAnsiTheme="majorBidi" w:cstheme="majorBidi" w:hint="cs"/>
          <w:b/>
          <w:bCs/>
          <w:color w:val="202124"/>
          <w:sz w:val="24"/>
          <w:szCs w:val="24"/>
          <w:rtl/>
          <w:lang w:bidi="ar-DZ"/>
        </w:rPr>
        <w:t>فترة استرداد رأس المال</w:t>
      </w:r>
      <w:r w:rsidRPr="001223E8">
        <w:rPr>
          <w:rFonts w:asciiTheme="majorBidi" w:hAnsiTheme="majorBidi" w:cstheme="majorBidi" w:hint="cs"/>
          <w:color w:val="202124"/>
          <w:sz w:val="24"/>
          <w:szCs w:val="24"/>
          <w:rtl/>
          <w:lang w:bidi="ar-DZ"/>
        </w:rPr>
        <w:t xml:space="preserve"> : </w:t>
      </w:r>
      <w:r w:rsidRPr="001223E8">
        <w:rPr>
          <w:rFonts w:asciiTheme="majorBidi" w:hAnsiTheme="majorBidi" w:cs="Times New Roman"/>
          <w:color w:val="202124"/>
          <w:sz w:val="24"/>
          <w:szCs w:val="24"/>
          <w:rtl/>
          <w:lang w:bidi="ar-DZ"/>
        </w:rPr>
        <w:t>يعطي هذا المؤشر</w:t>
      </w:r>
      <w:r>
        <w:rPr>
          <w:rFonts w:asciiTheme="majorBidi" w:hAnsiTheme="majorBidi" w:cs="Times New Roman" w:hint="cs"/>
          <w:color w:val="202124"/>
          <w:sz w:val="24"/>
          <w:szCs w:val="24"/>
          <w:rtl/>
          <w:lang w:bidi="ar-DZ"/>
        </w:rPr>
        <w:t>، اذا تمكن المقاول من وضع تقديرات مالية لعدة سنوات</w:t>
      </w:r>
      <w:r w:rsidRPr="001223E8">
        <w:rPr>
          <w:rFonts w:asciiTheme="majorBidi" w:hAnsiTheme="majorBidi" w:cs="Times New Roman"/>
          <w:color w:val="202124"/>
          <w:sz w:val="24"/>
          <w:szCs w:val="24"/>
          <w:rtl/>
          <w:lang w:bidi="ar-DZ"/>
        </w:rPr>
        <w:t>، عدد السنوات اللازمة لاسترداد رأس المال المستثمر.</w:t>
      </w:r>
      <w:r>
        <w:rPr>
          <w:rFonts w:asciiTheme="majorBidi" w:hAnsiTheme="majorBidi" w:cs="Times New Roman" w:hint="cs"/>
          <w:color w:val="202124"/>
          <w:sz w:val="24"/>
          <w:szCs w:val="24"/>
          <w:rtl/>
          <w:lang w:bidi="ar-DZ"/>
        </w:rPr>
        <w:t xml:space="preserve"> و يحسب بجمع </w:t>
      </w:r>
      <w:r w:rsidRPr="001223E8">
        <w:rPr>
          <w:rFonts w:asciiTheme="majorBidi" w:hAnsiTheme="majorBidi" w:cs="Times New Roman"/>
          <w:color w:val="202124"/>
          <w:sz w:val="24"/>
          <w:szCs w:val="24"/>
          <w:rtl/>
          <w:lang w:bidi="ar-DZ"/>
        </w:rPr>
        <w:t>التدفق</w:t>
      </w:r>
      <w:r w:rsidRPr="001223E8">
        <w:rPr>
          <w:rFonts w:asciiTheme="majorBidi" w:hAnsiTheme="majorBidi" w:cs="Times New Roman" w:hint="cs"/>
          <w:color w:val="202124"/>
          <w:sz w:val="24"/>
          <w:szCs w:val="24"/>
          <w:rtl/>
          <w:lang w:bidi="ar-DZ"/>
        </w:rPr>
        <w:t>ات</w:t>
      </w:r>
      <w:r w:rsidRPr="001223E8">
        <w:rPr>
          <w:rFonts w:asciiTheme="majorBidi" w:hAnsiTheme="majorBidi" w:cs="Times New Roman"/>
          <w:color w:val="202124"/>
          <w:sz w:val="24"/>
          <w:szCs w:val="24"/>
          <w:rtl/>
          <w:lang w:bidi="ar-DZ"/>
        </w:rPr>
        <w:t xml:space="preserve"> النقدي</w:t>
      </w:r>
      <w:r w:rsidRPr="001223E8">
        <w:rPr>
          <w:rFonts w:asciiTheme="majorBidi" w:hAnsiTheme="majorBidi" w:cs="Times New Roman" w:hint="cs"/>
          <w:color w:val="202124"/>
          <w:sz w:val="24"/>
          <w:szCs w:val="24"/>
          <w:rtl/>
          <w:lang w:bidi="ar-DZ"/>
        </w:rPr>
        <w:t>ة</w:t>
      </w:r>
      <w:r>
        <w:rPr>
          <w:rFonts w:asciiTheme="majorBidi" w:hAnsiTheme="majorBidi" w:cs="Times New Roman" w:hint="cs"/>
          <w:color w:val="202124"/>
          <w:sz w:val="24"/>
          <w:szCs w:val="24"/>
          <w:rtl/>
          <w:lang w:bidi="ar-DZ"/>
        </w:rPr>
        <w:t xml:space="preserve"> الصافية</w:t>
      </w:r>
      <w:r w:rsidRPr="001223E8">
        <w:rPr>
          <w:rFonts w:asciiTheme="majorBidi" w:hAnsiTheme="majorBidi" w:cs="Times New Roman" w:hint="cs"/>
          <w:color w:val="202124"/>
          <w:sz w:val="24"/>
          <w:szCs w:val="24"/>
          <w:rtl/>
          <w:lang w:bidi="ar-DZ"/>
        </w:rPr>
        <w:t xml:space="preserve"> المتراكمة</w:t>
      </w:r>
      <w:r>
        <w:rPr>
          <w:rFonts w:asciiTheme="majorBidi" w:hAnsiTheme="majorBidi" w:cs="Times New Roman" w:hint="cs"/>
          <w:color w:val="202124"/>
          <w:sz w:val="24"/>
          <w:szCs w:val="24"/>
          <w:rtl/>
          <w:lang w:bidi="ar-DZ"/>
        </w:rPr>
        <w:t xml:space="preserve"> الى ان يعادل المجموع راسمال. </w:t>
      </w:r>
      <w:r w:rsidRPr="001223E8">
        <w:rPr>
          <w:rFonts w:ascii="inherit" w:hAnsi="inherit" w:hint="cs"/>
          <w:color w:val="202124"/>
          <w:sz w:val="24"/>
          <w:szCs w:val="24"/>
          <w:rtl/>
          <w:lang w:bidi="ar-DZ"/>
        </w:rPr>
        <w:t xml:space="preserve"> </w:t>
      </w:r>
    </w:p>
    <w:p w:rsidR="00E57FF6" w:rsidRDefault="00E57FF6">
      <w:bookmarkStart w:id="0" w:name="_GoBack"/>
      <w:bookmarkEnd w:id="0"/>
    </w:p>
    <w:sectPr w:rsidR="00E57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BD3"/>
    <w:multiLevelType w:val="hybridMultilevel"/>
    <w:tmpl w:val="3932AA46"/>
    <w:lvl w:ilvl="0" w:tplc="096E36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2E4A0D"/>
    <w:multiLevelType w:val="hybridMultilevel"/>
    <w:tmpl w:val="23803844"/>
    <w:lvl w:ilvl="0" w:tplc="A3FEDB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483957"/>
    <w:multiLevelType w:val="multilevel"/>
    <w:tmpl w:val="09FA092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21D6459C"/>
    <w:multiLevelType w:val="hybridMultilevel"/>
    <w:tmpl w:val="28C0D1CC"/>
    <w:lvl w:ilvl="0" w:tplc="A0DA3B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FE7E64"/>
    <w:multiLevelType w:val="hybridMultilevel"/>
    <w:tmpl w:val="3B080316"/>
    <w:lvl w:ilvl="0" w:tplc="A3FEDB3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609919FD"/>
    <w:multiLevelType w:val="hybridMultilevel"/>
    <w:tmpl w:val="CD5AA784"/>
    <w:lvl w:ilvl="0" w:tplc="1C86C9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B6C3552"/>
    <w:multiLevelType w:val="hybridMultilevel"/>
    <w:tmpl w:val="346A168E"/>
    <w:lvl w:ilvl="0" w:tplc="096E36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D"/>
    <w:rsid w:val="00392BE8"/>
    <w:rsid w:val="00E57FF6"/>
    <w:rsid w:val="00F80A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39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392BE8"/>
    <w:rPr>
      <w:rFonts w:ascii="Courier New" w:eastAsia="Times New Roman" w:hAnsi="Courier New" w:cs="Courier New"/>
      <w:sz w:val="20"/>
      <w:szCs w:val="20"/>
      <w:lang w:eastAsia="fr-FR"/>
    </w:rPr>
  </w:style>
  <w:style w:type="paragraph" w:styleId="Paragraphedeliste">
    <w:name w:val="List Paragraph"/>
    <w:basedOn w:val="Normal"/>
    <w:uiPriority w:val="34"/>
    <w:qFormat/>
    <w:rsid w:val="00392BE8"/>
    <w:pPr>
      <w:ind w:left="720"/>
      <w:contextualSpacing/>
    </w:pPr>
  </w:style>
  <w:style w:type="table" w:styleId="Grilledutableau">
    <w:name w:val="Table Grid"/>
    <w:basedOn w:val="TableauNormal"/>
    <w:uiPriority w:val="39"/>
    <w:rsid w:val="00392BE8"/>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39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392BE8"/>
    <w:rPr>
      <w:rFonts w:ascii="Courier New" w:eastAsia="Times New Roman" w:hAnsi="Courier New" w:cs="Courier New"/>
      <w:sz w:val="20"/>
      <w:szCs w:val="20"/>
      <w:lang w:eastAsia="fr-FR"/>
    </w:rPr>
  </w:style>
  <w:style w:type="paragraph" w:styleId="Paragraphedeliste">
    <w:name w:val="List Paragraph"/>
    <w:basedOn w:val="Normal"/>
    <w:uiPriority w:val="34"/>
    <w:qFormat/>
    <w:rsid w:val="00392BE8"/>
    <w:pPr>
      <w:ind w:left="720"/>
      <w:contextualSpacing/>
    </w:pPr>
  </w:style>
  <w:style w:type="table" w:styleId="Grilledutableau">
    <w:name w:val="Table Grid"/>
    <w:basedOn w:val="TableauNormal"/>
    <w:uiPriority w:val="39"/>
    <w:rsid w:val="00392BE8"/>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3020</Words>
  <Characters>16616</Characters>
  <Application>Microsoft Office Word</Application>
  <DocSecurity>0</DocSecurity>
  <Lines>138</Lines>
  <Paragraphs>39</Paragraphs>
  <ScaleCrop>false</ScaleCrop>
  <Company/>
  <LinksUpToDate>false</LinksUpToDate>
  <CharactersWithSpaces>19597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2024-12-21T08:37:00Z</dcterms:created>
  <dcterms:modified xsi:type="dcterms:W3CDTF">2024-12-21T08:37:00Z</dcterms:modified>
</cp:coreProperties>
</file>