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52" w:rsidRDefault="00676E52" w:rsidP="00A863CD">
      <w:p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40"/>
          <w:szCs w:val="40"/>
          <w:highlight w:val="lightGray"/>
          <w:lang w:val="en-US"/>
        </w:rPr>
        <w:t xml:space="preserve">Unit </w:t>
      </w:r>
      <w:r w:rsidR="00400847">
        <w:rPr>
          <w:rFonts w:asciiTheme="majorBidi" w:eastAsia="Times New Roman" w:hAnsiTheme="majorBidi" w:cstheme="majorBidi"/>
          <w:b/>
          <w:bCs/>
          <w:color w:val="212121"/>
          <w:sz w:val="40"/>
          <w:szCs w:val="40"/>
          <w:highlight w:val="lightGray"/>
          <w:lang w:val="en-US"/>
        </w:rPr>
        <w:t>8</w:t>
      </w:r>
      <w:r w:rsidRPr="001B7099">
        <w:rPr>
          <w:rFonts w:asciiTheme="majorBidi" w:eastAsia="Times New Roman" w:hAnsiTheme="majorBidi" w:cstheme="majorBidi"/>
          <w:b/>
          <w:bCs/>
          <w:color w:val="212121"/>
          <w:sz w:val="40"/>
          <w:szCs w:val="40"/>
          <w:highlight w:val="lightGray"/>
          <w:lang w:val="en-US"/>
        </w:rPr>
        <w:t xml:space="preserve">: </w:t>
      </w:r>
      <w:r>
        <w:rPr>
          <w:rFonts w:asciiTheme="majorBidi" w:eastAsia="Times New Roman" w:hAnsiTheme="majorBidi" w:cstheme="majorBidi"/>
          <w:b/>
          <w:bCs/>
          <w:color w:val="212121"/>
          <w:sz w:val="40"/>
          <w:szCs w:val="40"/>
          <w:highlight w:val="lightGray"/>
          <w:lang w:val="en-US"/>
        </w:rPr>
        <w:t>Entrepreneurship</w:t>
      </w:r>
    </w:p>
    <w:p w:rsidR="00676E52" w:rsidRDefault="00676E52" w:rsidP="00676E52">
      <w:pPr>
        <w:spacing w:line="240" w:lineRule="auto"/>
        <w:contextualSpacing/>
        <w:jc w:val="right"/>
        <w:rPr>
          <w:rFonts w:asciiTheme="majorBidi" w:eastAsia="Times New Roman" w:hAnsiTheme="majorBidi" w:cstheme="majorBidi"/>
          <w:sz w:val="24"/>
          <w:szCs w:val="24"/>
          <w:lang w:val="en-US"/>
        </w:rPr>
      </w:pPr>
      <w:r w:rsidRPr="000C2CC5">
        <w:rPr>
          <w:rFonts w:asciiTheme="majorBidi" w:eastAsia="Times New Roman" w:hAnsiTheme="majorBidi" w:cstheme="majorBidi"/>
          <w:sz w:val="24"/>
          <w:szCs w:val="24"/>
          <w:lang w:val="en-US"/>
        </w:rPr>
        <w:t xml:space="preserve">“You can't discover new lands without agreeing </w:t>
      </w:r>
    </w:p>
    <w:p w:rsidR="00676E52" w:rsidRPr="000C2CC5" w:rsidRDefault="00676E52" w:rsidP="00676E52">
      <w:pPr>
        <w:spacing w:line="240" w:lineRule="auto"/>
        <w:contextualSpacing/>
        <w:jc w:val="right"/>
        <w:rPr>
          <w:rFonts w:asciiTheme="majorBidi" w:eastAsia="Times New Roman" w:hAnsiTheme="majorBidi" w:cstheme="majorBidi"/>
          <w:sz w:val="24"/>
          <w:szCs w:val="24"/>
          <w:lang w:val="en-US"/>
        </w:rPr>
      </w:pPr>
      <w:proofErr w:type="gramStart"/>
      <w:r w:rsidRPr="000C2CC5">
        <w:rPr>
          <w:rFonts w:asciiTheme="majorBidi" w:eastAsia="Times New Roman" w:hAnsiTheme="majorBidi" w:cstheme="majorBidi"/>
          <w:sz w:val="24"/>
          <w:szCs w:val="24"/>
          <w:lang w:val="en-US"/>
        </w:rPr>
        <w:t>to</w:t>
      </w:r>
      <w:proofErr w:type="gramEnd"/>
      <w:r w:rsidRPr="000C2CC5">
        <w:rPr>
          <w:rFonts w:asciiTheme="majorBidi" w:eastAsia="Times New Roman" w:hAnsiTheme="majorBidi" w:cstheme="majorBidi"/>
          <w:sz w:val="24"/>
          <w:szCs w:val="24"/>
          <w:lang w:val="en-US"/>
        </w:rPr>
        <w:t xml:space="preserve"> lose sight of the shore for a long time”</w:t>
      </w:r>
    </w:p>
    <w:p w:rsidR="00676E52" w:rsidRPr="000C2CC5" w:rsidRDefault="00676E52" w:rsidP="00676E52">
      <w:pPr>
        <w:spacing w:line="240" w:lineRule="auto"/>
        <w:contextualSpacing/>
        <w:jc w:val="right"/>
        <w:rPr>
          <w:rFonts w:asciiTheme="majorBidi" w:eastAsia="Times New Roman" w:hAnsiTheme="majorBidi" w:cstheme="majorBidi"/>
          <w:sz w:val="24"/>
          <w:szCs w:val="24"/>
          <w:lang w:val="en-US"/>
        </w:rPr>
      </w:pPr>
      <w:r w:rsidRPr="000C2CC5">
        <w:rPr>
          <w:rFonts w:asciiTheme="majorBidi" w:eastAsia="Times New Roman" w:hAnsiTheme="majorBidi" w:cstheme="majorBidi"/>
          <w:sz w:val="24"/>
          <w:szCs w:val="24"/>
          <w:lang w:val="en-US"/>
        </w:rPr>
        <w:t>André Gide, French writer,</w:t>
      </w:r>
      <w:r>
        <w:rPr>
          <w:rFonts w:asciiTheme="majorBidi" w:eastAsia="Times New Roman" w:hAnsiTheme="majorBidi" w:cstheme="majorBidi"/>
          <w:sz w:val="24"/>
          <w:szCs w:val="24"/>
          <w:lang w:val="en-US"/>
        </w:rPr>
        <w:t xml:space="preserve"> 1869-1951.</w:t>
      </w:r>
      <w:r w:rsidRPr="000C2CC5">
        <w:rPr>
          <w:rFonts w:asciiTheme="majorBidi" w:eastAsia="Times New Roman" w:hAnsiTheme="majorBidi" w:cstheme="majorBidi"/>
          <w:sz w:val="24"/>
          <w:szCs w:val="24"/>
          <w:lang w:val="en-US"/>
        </w:rPr>
        <w:t xml:space="preserve"> </w:t>
      </w:r>
    </w:p>
    <w:p w:rsidR="00676E52" w:rsidRDefault="00676E52" w:rsidP="00676E52">
      <w:pPr>
        <w:spacing w:line="240" w:lineRule="auto"/>
        <w:jc w:val="right"/>
        <w:rPr>
          <w:rFonts w:asciiTheme="majorBidi" w:eastAsia="Times New Roman" w:hAnsiTheme="majorBidi" w:cstheme="majorBidi"/>
          <w:color w:val="FF0000"/>
          <w:sz w:val="24"/>
          <w:szCs w:val="24"/>
          <w:lang w:val="en-US"/>
        </w:rPr>
      </w:pPr>
    </w:p>
    <w:p w:rsidR="00676E52" w:rsidRPr="00515E69" w:rsidRDefault="00676E52" w:rsidP="00676E52">
      <w:pPr>
        <w:spacing w:line="240" w:lineRule="auto"/>
        <w:rPr>
          <w:rFonts w:asciiTheme="majorBidi" w:eastAsia="Times New Roman" w:hAnsiTheme="majorBidi" w:cstheme="majorBidi"/>
          <w:color w:val="FF0000"/>
          <w:sz w:val="24"/>
          <w:szCs w:val="24"/>
          <w:lang w:val="en-US"/>
        </w:rPr>
      </w:pPr>
      <w:r>
        <w:rPr>
          <w:noProof/>
          <w:lang w:eastAsia="fr-FR"/>
        </w:rPr>
        <w:drawing>
          <wp:inline distT="0" distB="0" distL="0" distR="0" wp14:anchorId="0C2C7F3B" wp14:editId="2219B6E7">
            <wp:extent cx="5753100" cy="3914775"/>
            <wp:effectExtent l="0" t="0" r="0" b="9525"/>
            <wp:docPr id="76" name="Image 76" descr="Entrepreneur Stock Illustrations – 113,676 Entrepreneu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trepreneur Stock Illustrations – 113,676 Entrepreneur Stock  Illustrations, Vectors &amp; Clipart - Dreamsti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919528"/>
                    </a:xfrm>
                    <a:prstGeom prst="rect">
                      <a:avLst/>
                    </a:prstGeom>
                    <a:noFill/>
                    <a:ln>
                      <a:noFill/>
                    </a:ln>
                  </pic:spPr>
                </pic:pic>
              </a:graphicData>
            </a:graphic>
          </wp:inline>
        </w:drawing>
      </w:r>
    </w:p>
    <w:p w:rsidR="00676E52" w:rsidRPr="0025332C" w:rsidRDefault="00676E52" w:rsidP="00676E52">
      <w:pPr>
        <w:shd w:val="clear" w:color="auto" w:fill="FFFFFF"/>
        <w:spacing w:after="0"/>
        <w:jc w:val="both"/>
        <w:textAlignment w:val="baseline"/>
        <w:rPr>
          <w:rFonts w:asciiTheme="majorBidi" w:eastAsia="Times New Roman" w:hAnsiTheme="majorBidi" w:cstheme="majorBidi"/>
          <w:color w:val="242424"/>
          <w:sz w:val="28"/>
          <w:szCs w:val="28"/>
          <w:lang w:val="en-US" w:eastAsia="fr-FR"/>
        </w:rPr>
      </w:pPr>
      <w:r w:rsidRPr="0025332C">
        <w:rPr>
          <w:rFonts w:asciiTheme="majorBidi" w:eastAsia="Times New Roman" w:hAnsiTheme="majorBidi" w:cstheme="majorBidi"/>
          <w:color w:val="242424"/>
          <w:sz w:val="28"/>
          <w:szCs w:val="28"/>
          <w:lang w:val="en-US" w:eastAsia="fr-FR"/>
        </w:rPr>
        <w:t xml:space="preserve">Entrepreneurship is just founding a company after having an original idea, or inventing new product. In recent years, it has </w:t>
      </w:r>
      <w:proofErr w:type="spellStart"/>
      <w:proofErr w:type="gramStart"/>
      <w:r w:rsidRPr="0025332C">
        <w:rPr>
          <w:rFonts w:asciiTheme="majorBidi" w:eastAsia="Times New Roman" w:hAnsiTheme="majorBidi" w:cstheme="majorBidi"/>
          <w:color w:val="242424"/>
          <w:sz w:val="28"/>
          <w:szCs w:val="28"/>
          <w:lang w:val="en-US" w:eastAsia="fr-FR"/>
        </w:rPr>
        <w:t>became</w:t>
      </w:r>
      <w:proofErr w:type="spellEnd"/>
      <w:proofErr w:type="gramEnd"/>
      <w:r w:rsidRPr="0025332C">
        <w:rPr>
          <w:rFonts w:asciiTheme="majorBidi" w:eastAsia="Times New Roman" w:hAnsiTheme="majorBidi" w:cstheme="majorBidi"/>
          <w:color w:val="242424"/>
          <w:sz w:val="28"/>
          <w:szCs w:val="28"/>
          <w:lang w:val="en-US" w:eastAsia="fr-FR"/>
        </w:rPr>
        <w:t xml:space="preserve"> a career choice that many students do once they graduate. Indeed, knowledge about AI or the ICT learnt in the university gives students many innovative ideas. Customers’ needs become much sophisticated, which provides opportunities to improve continuously the existing products or services, there will always be a market for any new concept.</w:t>
      </w:r>
    </w:p>
    <w:p w:rsidR="00676E52" w:rsidRPr="0025332C" w:rsidRDefault="00676E52" w:rsidP="00676E52">
      <w:pPr>
        <w:shd w:val="clear" w:color="auto" w:fill="FFFFFF"/>
        <w:spacing w:after="0"/>
        <w:jc w:val="both"/>
        <w:textAlignment w:val="baseline"/>
        <w:rPr>
          <w:rFonts w:asciiTheme="majorBidi" w:eastAsia="Times New Roman" w:hAnsiTheme="majorBidi" w:cstheme="majorBidi"/>
          <w:color w:val="242424"/>
          <w:sz w:val="28"/>
          <w:szCs w:val="28"/>
          <w:lang w:val="en-US" w:eastAsia="fr-FR"/>
        </w:rPr>
      </w:pPr>
      <w:r w:rsidRPr="0025332C">
        <w:rPr>
          <w:rFonts w:asciiTheme="majorBidi" w:eastAsia="Times New Roman" w:hAnsiTheme="majorBidi" w:cstheme="majorBidi"/>
          <w:color w:val="242424"/>
          <w:sz w:val="28"/>
          <w:szCs w:val="28"/>
          <w:lang w:val="en-US" w:eastAsia="fr-FR"/>
        </w:rPr>
        <w:t xml:space="preserve">However a market study is required, in order to estimate how ready </w:t>
      </w:r>
      <w:proofErr w:type="gramStart"/>
      <w:r w:rsidRPr="0025332C">
        <w:rPr>
          <w:rFonts w:asciiTheme="majorBidi" w:eastAsia="Times New Roman" w:hAnsiTheme="majorBidi" w:cstheme="majorBidi"/>
          <w:color w:val="242424"/>
          <w:sz w:val="28"/>
          <w:szCs w:val="28"/>
          <w:lang w:val="en-US" w:eastAsia="fr-FR"/>
        </w:rPr>
        <w:t>is the market</w:t>
      </w:r>
      <w:proofErr w:type="gramEnd"/>
      <w:r w:rsidRPr="0025332C">
        <w:rPr>
          <w:rFonts w:asciiTheme="majorBidi" w:eastAsia="Times New Roman" w:hAnsiTheme="majorBidi" w:cstheme="majorBidi"/>
          <w:color w:val="242424"/>
          <w:sz w:val="28"/>
          <w:szCs w:val="28"/>
          <w:lang w:val="en-US" w:eastAsia="fr-FR"/>
        </w:rPr>
        <w:t xml:space="preserve">. This study is known as </w:t>
      </w:r>
      <w:r w:rsidRPr="0025332C">
        <w:rPr>
          <w:rFonts w:asciiTheme="majorBidi" w:eastAsia="Times New Roman" w:hAnsiTheme="majorBidi" w:cstheme="majorBidi"/>
          <w:b/>
          <w:bCs/>
          <w:color w:val="242424"/>
          <w:sz w:val="28"/>
          <w:szCs w:val="28"/>
          <w:lang w:val="en-US" w:eastAsia="fr-FR"/>
        </w:rPr>
        <w:t>business plan</w:t>
      </w:r>
      <w:r w:rsidRPr="0025332C">
        <w:rPr>
          <w:rFonts w:asciiTheme="majorBidi" w:eastAsia="Times New Roman" w:hAnsiTheme="majorBidi" w:cstheme="majorBidi"/>
          <w:color w:val="242424"/>
          <w:sz w:val="28"/>
          <w:szCs w:val="28"/>
          <w:lang w:val="en-US" w:eastAsia="fr-FR"/>
        </w:rPr>
        <w:t>. It includes an estimation of the turnover, costs and the profit generated by the project. Many entrepreneurs fail because they do not take into account critical factors such as competition, the availability of raw materials, the attractiveness of the business environment, the stability of laws, the evolution of technology, and so on.</w:t>
      </w:r>
    </w:p>
    <w:p w:rsidR="00676E52" w:rsidRPr="0025332C" w:rsidRDefault="00676E52" w:rsidP="00676E52">
      <w:pPr>
        <w:shd w:val="clear" w:color="auto" w:fill="FFFFFF"/>
        <w:spacing w:after="0"/>
        <w:jc w:val="both"/>
        <w:textAlignment w:val="baseline"/>
        <w:rPr>
          <w:rFonts w:asciiTheme="majorBidi" w:eastAsia="Times New Roman" w:hAnsiTheme="majorBidi" w:cstheme="majorBidi"/>
          <w:color w:val="242424"/>
          <w:sz w:val="28"/>
          <w:szCs w:val="28"/>
          <w:lang w:val="en-US" w:eastAsia="fr-FR"/>
        </w:rPr>
      </w:pPr>
      <w:r w:rsidRPr="0025332C">
        <w:rPr>
          <w:rFonts w:asciiTheme="majorBidi" w:eastAsia="Times New Roman" w:hAnsiTheme="majorBidi" w:cstheme="majorBidi"/>
          <w:color w:val="242424"/>
          <w:sz w:val="28"/>
          <w:szCs w:val="28"/>
          <w:lang w:val="en-US" w:eastAsia="fr-FR"/>
        </w:rPr>
        <w:t xml:space="preserve">The only one tip to follow is to meet effectively customers’ expectations, no matter the costs that it would take. This has been the secret of all successful entrepreneurs. In fact, it is not necessary to invent some new product in order to found a company. The most common example given in management is </w:t>
      </w:r>
      <w:proofErr w:type="spellStart"/>
      <w:r w:rsidRPr="0025332C">
        <w:rPr>
          <w:rFonts w:asciiTheme="majorBidi" w:eastAsia="Times New Roman" w:hAnsiTheme="majorBidi" w:cstheme="majorBidi"/>
          <w:color w:val="242424"/>
          <w:sz w:val="28"/>
          <w:szCs w:val="28"/>
          <w:lang w:val="en-US" w:eastAsia="fr-FR"/>
        </w:rPr>
        <w:t>Mcdonald</w:t>
      </w:r>
      <w:r w:rsidR="0025332C" w:rsidRPr="0025332C">
        <w:rPr>
          <w:rFonts w:asciiTheme="majorBidi" w:eastAsia="Times New Roman" w:hAnsiTheme="majorBidi" w:cstheme="majorBidi"/>
          <w:color w:val="242424"/>
          <w:sz w:val="28"/>
          <w:szCs w:val="28"/>
          <w:lang w:val="en-US" w:eastAsia="fr-FR"/>
        </w:rPr>
        <w:t>’</w:t>
      </w:r>
      <w:r w:rsidRPr="0025332C">
        <w:rPr>
          <w:rFonts w:asciiTheme="majorBidi" w:eastAsia="Times New Roman" w:hAnsiTheme="majorBidi" w:cstheme="majorBidi"/>
          <w:color w:val="242424"/>
          <w:sz w:val="28"/>
          <w:szCs w:val="28"/>
          <w:lang w:val="en-US" w:eastAsia="fr-FR"/>
        </w:rPr>
        <w:t>s</w:t>
      </w:r>
      <w:proofErr w:type="spellEnd"/>
      <w:r w:rsidRPr="0025332C">
        <w:rPr>
          <w:rFonts w:asciiTheme="majorBidi" w:eastAsia="Times New Roman" w:hAnsiTheme="majorBidi" w:cstheme="majorBidi"/>
          <w:color w:val="242424"/>
          <w:sz w:val="28"/>
          <w:szCs w:val="28"/>
          <w:lang w:val="en-US" w:eastAsia="fr-FR"/>
        </w:rPr>
        <w:t xml:space="preserve">. The product is basically just a sandwich, which could easily be prepared at home, but the perfection and attention to detail with which </w:t>
      </w:r>
      <w:proofErr w:type="spellStart"/>
      <w:r w:rsidRPr="0025332C">
        <w:rPr>
          <w:rFonts w:asciiTheme="majorBidi" w:eastAsia="Times New Roman" w:hAnsiTheme="majorBidi" w:cstheme="majorBidi"/>
          <w:color w:val="242424"/>
          <w:sz w:val="28"/>
          <w:szCs w:val="28"/>
          <w:lang w:val="en-US" w:eastAsia="fr-FR"/>
        </w:rPr>
        <w:t>Mcdonald</w:t>
      </w:r>
      <w:r w:rsidR="0025332C">
        <w:rPr>
          <w:rFonts w:asciiTheme="majorBidi" w:eastAsia="Times New Roman" w:hAnsiTheme="majorBidi" w:cstheme="majorBidi"/>
          <w:color w:val="242424"/>
          <w:sz w:val="28"/>
          <w:szCs w:val="28"/>
          <w:lang w:val="en-US" w:eastAsia="fr-FR"/>
        </w:rPr>
        <w:t>’</w:t>
      </w:r>
      <w:r w:rsidRPr="0025332C">
        <w:rPr>
          <w:rFonts w:asciiTheme="majorBidi" w:eastAsia="Times New Roman" w:hAnsiTheme="majorBidi" w:cstheme="majorBidi"/>
          <w:color w:val="242424"/>
          <w:sz w:val="28"/>
          <w:szCs w:val="28"/>
          <w:lang w:val="en-US" w:eastAsia="fr-FR"/>
        </w:rPr>
        <w:t>s</w:t>
      </w:r>
      <w:proofErr w:type="spellEnd"/>
      <w:r w:rsidRPr="0025332C">
        <w:rPr>
          <w:rFonts w:asciiTheme="majorBidi" w:eastAsia="Times New Roman" w:hAnsiTheme="majorBidi" w:cstheme="majorBidi"/>
          <w:color w:val="242424"/>
          <w:sz w:val="28"/>
          <w:szCs w:val="28"/>
          <w:lang w:val="en-US" w:eastAsia="fr-FR"/>
        </w:rPr>
        <w:t xml:space="preserve"> sandwiches are served have made the company famous and very successful.</w:t>
      </w:r>
    </w:p>
    <w:p w:rsidR="00D41890" w:rsidRDefault="00D41890" w:rsidP="00676E52">
      <w:pPr>
        <w:spacing w:line="240" w:lineRule="auto"/>
        <w:jc w:val="both"/>
        <w:rPr>
          <w:rFonts w:asciiTheme="majorBidi" w:eastAsia="Times New Roman" w:hAnsiTheme="majorBidi" w:cstheme="majorBidi"/>
          <w:b/>
          <w:bCs/>
          <w:color w:val="212121"/>
          <w:sz w:val="28"/>
          <w:szCs w:val="28"/>
          <w:u w:val="single"/>
          <w:lang w:val="en-US"/>
        </w:rPr>
      </w:pPr>
    </w:p>
    <w:p w:rsidR="00676E52" w:rsidRPr="000C2CC5" w:rsidRDefault="00676E52" w:rsidP="00676E52">
      <w:pPr>
        <w:spacing w:line="240" w:lineRule="auto"/>
        <w:jc w:val="both"/>
        <w:rPr>
          <w:rFonts w:asciiTheme="majorBidi" w:eastAsia="Times New Roman" w:hAnsiTheme="majorBidi" w:cstheme="majorBidi"/>
          <w:b/>
          <w:bCs/>
          <w:color w:val="212121"/>
          <w:sz w:val="28"/>
          <w:szCs w:val="28"/>
          <w:u w:val="single"/>
          <w:lang w:val="en-US"/>
        </w:rPr>
      </w:pPr>
      <w:r w:rsidRPr="000C2CC5">
        <w:rPr>
          <w:rFonts w:asciiTheme="majorBidi" w:eastAsia="Times New Roman" w:hAnsiTheme="majorBidi" w:cstheme="majorBidi"/>
          <w:b/>
          <w:bCs/>
          <w:color w:val="212121"/>
          <w:sz w:val="28"/>
          <w:szCs w:val="28"/>
          <w:u w:val="single"/>
          <w:lang w:val="en-US"/>
        </w:rPr>
        <w:lastRenderedPageBreak/>
        <w:t>Comprehension:</w:t>
      </w:r>
    </w:p>
    <w:p w:rsidR="00676E52" w:rsidRDefault="00676E52" w:rsidP="00676E52">
      <w:pPr>
        <w:pStyle w:val="Paragraphedeliste"/>
        <w:numPr>
          <w:ilvl w:val="0"/>
          <w:numId w:val="2"/>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key of success given in the text?</w:t>
      </w:r>
    </w:p>
    <w:p w:rsidR="00676E52" w:rsidRDefault="00676E52" w:rsidP="00676E52">
      <w:pPr>
        <w:pStyle w:val="Paragraphedeliste"/>
        <w:numPr>
          <w:ilvl w:val="0"/>
          <w:numId w:val="2"/>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Give other keys?</w:t>
      </w:r>
    </w:p>
    <w:p w:rsidR="00676E52" w:rsidRDefault="00676E52" w:rsidP="00676E52">
      <w:pPr>
        <w:pStyle w:val="Paragraphedeliste"/>
        <w:numPr>
          <w:ilvl w:val="0"/>
          <w:numId w:val="2"/>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What is the business plan?</w:t>
      </w:r>
    </w:p>
    <w:p w:rsidR="00676E52" w:rsidRDefault="00676E52" w:rsidP="00676E52">
      <w:pPr>
        <w:pStyle w:val="Paragraphedeliste"/>
        <w:numPr>
          <w:ilvl w:val="0"/>
          <w:numId w:val="2"/>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Why do entrepreneurs fail?</w:t>
      </w:r>
    </w:p>
    <w:p w:rsidR="00676E52" w:rsidRDefault="00676E52" w:rsidP="00676E52">
      <w:pPr>
        <w:pStyle w:val="Paragraphedeliste"/>
        <w:numPr>
          <w:ilvl w:val="0"/>
          <w:numId w:val="2"/>
        </w:num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Is innovation required to entrepreneurship? Say why?</w:t>
      </w:r>
    </w:p>
    <w:p w:rsidR="00676E52" w:rsidRPr="00E23342" w:rsidRDefault="00676E52" w:rsidP="00676E52">
      <w:pPr>
        <w:spacing w:line="240" w:lineRule="auto"/>
        <w:jc w:val="both"/>
        <w:rPr>
          <w:rFonts w:asciiTheme="majorBidi" w:eastAsia="Times New Roman" w:hAnsiTheme="majorBidi" w:cstheme="majorBidi"/>
          <w:b/>
          <w:bCs/>
          <w:color w:val="212121"/>
          <w:sz w:val="28"/>
          <w:szCs w:val="28"/>
          <w:u w:val="single"/>
          <w:lang w:val="en-US"/>
        </w:rPr>
      </w:pPr>
      <w:r w:rsidRPr="00E23342">
        <w:rPr>
          <w:rFonts w:asciiTheme="majorBidi" w:eastAsia="Times New Roman" w:hAnsiTheme="majorBidi" w:cstheme="majorBidi"/>
          <w:b/>
          <w:bCs/>
          <w:color w:val="212121"/>
          <w:sz w:val="28"/>
          <w:szCs w:val="28"/>
          <w:u w:val="single"/>
          <w:lang w:val="en-US"/>
        </w:rPr>
        <w:t>Vocabulary:</w:t>
      </w:r>
    </w:p>
    <w:p w:rsidR="00676E52" w:rsidRDefault="00676E52" w:rsidP="00676E52">
      <w:pPr>
        <w:spacing w:line="240" w:lineRule="auto"/>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1- Find in the text synonyms of these words: rule, excellence, eminent, accessibility. </w:t>
      </w:r>
    </w:p>
    <w:p w:rsidR="00676E52" w:rsidRDefault="00676E52" w:rsidP="00676E52">
      <w:pPr>
        <w:spacing w:line="240" w:lineRule="auto"/>
        <w:jc w:val="both"/>
        <w:rPr>
          <w:rFonts w:asciiTheme="majorBidi" w:eastAsia="Times New Roman" w:hAnsiTheme="majorBidi" w:cstheme="majorBidi"/>
          <w:color w:val="242424"/>
          <w:sz w:val="28"/>
          <w:szCs w:val="28"/>
          <w:lang w:eastAsia="fr-FR"/>
        </w:rPr>
      </w:pPr>
      <w:r>
        <w:rPr>
          <w:rFonts w:asciiTheme="majorBidi" w:eastAsia="Times New Roman" w:hAnsiTheme="majorBidi" w:cstheme="majorBidi"/>
          <w:color w:val="242424"/>
          <w:sz w:val="28"/>
          <w:szCs w:val="28"/>
          <w:lang w:eastAsia="fr-FR"/>
        </w:rPr>
        <w:t>2- Complete this table:</w:t>
      </w:r>
    </w:p>
    <w:tbl>
      <w:tblPr>
        <w:tblStyle w:val="Grilledutableau"/>
        <w:tblW w:w="0" w:type="auto"/>
        <w:tblLook w:val="04A0" w:firstRow="1" w:lastRow="0" w:firstColumn="1" w:lastColumn="0" w:noHBand="0" w:noVBand="1"/>
      </w:tblPr>
      <w:tblGrid>
        <w:gridCol w:w="4662"/>
        <w:gridCol w:w="4625"/>
      </w:tblGrid>
      <w:tr w:rsidR="00676E52" w:rsidTr="002B1AB0">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Pr="005903C9" w:rsidRDefault="00676E52" w:rsidP="002B1AB0">
            <w:pPr>
              <w:contextualSpacing/>
              <w:jc w:val="center"/>
              <w:rPr>
                <w:rFonts w:asciiTheme="majorBidi" w:eastAsiaTheme="minorEastAsia" w:hAnsiTheme="majorBidi" w:cstheme="majorBidi"/>
                <w:sz w:val="28"/>
                <w:szCs w:val="28"/>
                <w:lang w:val="en-GB"/>
              </w:rPr>
            </w:pPr>
            <w:r w:rsidRPr="005903C9">
              <w:rPr>
                <w:rFonts w:asciiTheme="majorBidi" w:hAnsiTheme="majorBidi" w:cstheme="majorBidi"/>
                <w:sz w:val="28"/>
                <w:szCs w:val="28"/>
                <w:lang w:val="en-GB"/>
              </w:rPr>
              <w:t>Noun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Default="00676E52" w:rsidP="002B1AB0">
            <w:pPr>
              <w:contextualSpacing/>
              <w:jc w:val="center"/>
              <w:rPr>
                <w:rFonts w:asciiTheme="majorBidi" w:eastAsiaTheme="minorEastAsia" w:hAnsiTheme="majorBidi" w:cstheme="majorBidi"/>
                <w:sz w:val="28"/>
                <w:szCs w:val="28"/>
                <w:lang w:val="en-GB"/>
              </w:rPr>
            </w:pPr>
            <w:r>
              <w:rPr>
                <w:rFonts w:asciiTheme="majorBidi" w:hAnsiTheme="majorBidi" w:cstheme="majorBidi"/>
                <w:sz w:val="28"/>
                <w:szCs w:val="28"/>
                <w:lang w:val="en-GB"/>
              </w:rPr>
              <w:t>Verb</w:t>
            </w:r>
          </w:p>
        </w:tc>
      </w:tr>
      <w:tr w:rsidR="00676E52" w:rsidTr="002B1AB0">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52" w:rsidRPr="005903C9" w:rsidRDefault="00676E52" w:rsidP="002B1AB0">
            <w:pPr>
              <w:contextualSpacing/>
              <w:rPr>
                <w:rFonts w:asciiTheme="majorBidi" w:eastAsiaTheme="minorEastAsia" w:hAnsiTheme="majorBidi" w:cstheme="majorBidi"/>
                <w:sz w:val="28"/>
                <w:szCs w:val="28"/>
                <w:lang w:val="en-GB"/>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Default="00676E52" w:rsidP="002B1AB0">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To State</w:t>
            </w:r>
          </w:p>
        </w:tc>
      </w:tr>
      <w:tr w:rsidR="00676E52" w:rsidTr="002B1AB0">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Pr="005903C9" w:rsidRDefault="00676E52" w:rsidP="002B1AB0">
            <w:pPr>
              <w:contextualSpacing/>
              <w:rPr>
                <w:rFonts w:asciiTheme="majorBidi" w:eastAsiaTheme="minorEastAsia" w:hAnsiTheme="majorBidi" w:cstheme="majorBidi"/>
                <w:sz w:val="28"/>
                <w:szCs w:val="28"/>
                <w:lang w:val="en-GB"/>
              </w:rPr>
            </w:pPr>
            <w:r w:rsidRPr="005903C9">
              <w:rPr>
                <w:rFonts w:asciiTheme="majorBidi" w:hAnsiTheme="majorBidi" w:cstheme="majorBidi"/>
                <w:sz w:val="28"/>
                <w:szCs w:val="28"/>
                <w:lang w:val="en-GB"/>
              </w:rPr>
              <w:t>Confirmation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52" w:rsidRDefault="00676E52" w:rsidP="002B1AB0">
            <w:pPr>
              <w:contextualSpacing/>
              <w:rPr>
                <w:rFonts w:asciiTheme="majorBidi" w:eastAsiaTheme="minorEastAsia" w:hAnsiTheme="majorBidi" w:cstheme="majorBidi"/>
                <w:sz w:val="28"/>
                <w:szCs w:val="28"/>
                <w:lang w:val="en-GB"/>
              </w:rPr>
            </w:pPr>
          </w:p>
        </w:tc>
      </w:tr>
      <w:tr w:rsidR="00676E52" w:rsidTr="002B1AB0">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52" w:rsidRPr="005903C9" w:rsidRDefault="00676E52" w:rsidP="002B1AB0">
            <w:pPr>
              <w:contextualSpacing/>
              <w:rPr>
                <w:rFonts w:asciiTheme="majorBidi" w:eastAsiaTheme="minorEastAsia" w:hAnsiTheme="majorBidi" w:cstheme="majorBidi"/>
                <w:sz w:val="28"/>
                <w:szCs w:val="28"/>
                <w:lang w:val="en-GB"/>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Default="00676E52" w:rsidP="002B1AB0">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To Consolidate</w:t>
            </w:r>
          </w:p>
        </w:tc>
      </w:tr>
      <w:tr w:rsidR="00676E52" w:rsidTr="002B1AB0">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Pr="005903C9" w:rsidRDefault="00676E52" w:rsidP="002B1AB0">
            <w:pPr>
              <w:contextualSpacing/>
              <w:rPr>
                <w:rFonts w:asciiTheme="majorBidi" w:eastAsiaTheme="minorEastAsia" w:hAnsiTheme="majorBidi" w:cstheme="majorBidi"/>
                <w:sz w:val="28"/>
                <w:szCs w:val="28"/>
                <w:lang w:val="en-GB"/>
              </w:rPr>
            </w:pPr>
            <w:r w:rsidRPr="005903C9">
              <w:rPr>
                <w:rFonts w:asciiTheme="majorBidi" w:hAnsiTheme="majorBidi" w:cstheme="majorBidi"/>
                <w:sz w:val="28"/>
                <w:szCs w:val="28"/>
                <w:lang w:val="en-GB"/>
              </w:rPr>
              <w:t>Production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52" w:rsidRDefault="00676E52" w:rsidP="002B1AB0">
            <w:pPr>
              <w:contextualSpacing/>
              <w:rPr>
                <w:rFonts w:asciiTheme="majorBidi" w:eastAsiaTheme="minorEastAsia" w:hAnsiTheme="majorBidi" w:cstheme="majorBidi"/>
                <w:sz w:val="28"/>
                <w:szCs w:val="28"/>
                <w:lang w:val="en-GB"/>
              </w:rPr>
            </w:pPr>
          </w:p>
        </w:tc>
      </w:tr>
      <w:tr w:rsidR="00676E52" w:rsidTr="002B1AB0">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E52" w:rsidRDefault="00676E52" w:rsidP="002B1AB0">
            <w:pPr>
              <w:contextualSpacing/>
              <w:rPr>
                <w:rFonts w:asciiTheme="majorBidi" w:eastAsiaTheme="minorEastAsia" w:hAnsiTheme="majorBidi" w:cstheme="majorBidi"/>
                <w:sz w:val="28"/>
                <w:szCs w:val="28"/>
                <w:lang w:val="en-GB"/>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E52" w:rsidRDefault="00676E52" w:rsidP="002B1AB0">
            <w:pPr>
              <w:contextualSpacing/>
              <w:rPr>
                <w:rFonts w:asciiTheme="majorBidi" w:eastAsiaTheme="minorEastAsia" w:hAnsiTheme="majorBidi" w:cstheme="majorBidi"/>
                <w:sz w:val="28"/>
                <w:szCs w:val="28"/>
                <w:lang w:val="en-GB"/>
              </w:rPr>
            </w:pPr>
            <w:r>
              <w:rPr>
                <w:rFonts w:asciiTheme="majorBidi" w:hAnsiTheme="majorBidi" w:cstheme="majorBidi"/>
                <w:sz w:val="28"/>
                <w:szCs w:val="28"/>
                <w:lang w:val="en-GB"/>
              </w:rPr>
              <w:t>To valuate</w:t>
            </w:r>
          </w:p>
        </w:tc>
      </w:tr>
    </w:tbl>
    <w:p w:rsidR="00676E52" w:rsidRDefault="00676E52" w:rsidP="00676E52">
      <w:pPr>
        <w:jc w:val="both"/>
        <w:rPr>
          <w:rFonts w:asciiTheme="majorBidi" w:hAnsiTheme="majorBidi" w:cstheme="majorBidi"/>
          <w:b/>
          <w:bCs/>
          <w:sz w:val="28"/>
          <w:szCs w:val="28"/>
          <w:u w:val="single"/>
          <w:lang w:val="en-US"/>
        </w:rPr>
      </w:pPr>
    </w:p>
    <w:p w:rsidR="00676E52" w:rsidRPr="000C1E54" w:rsidRDefault="00676E52" w:rsidP="00676E52">
      <w:pPr>
        <w:jc w:val="both"/>
        <w:rPr>
          <w:rFonts w:asciiTheme="majorBidi" w:hAnsiTheme="majorBidi" w:cstheme="majorBidi"/>
          <w:i/>
          <w:iCs/>
          <w:sz w:val="28"/>
          <w:szCs w:val="28"/>
          <w:lang w:val="en-US"/>
        </w:rPr>
      </w:pPr>
      <w:proofErr w:type="gramStart"/>
      <w:r w:rsidRPr="000C1E54">
        <w:rPr>
          <w:rFonts w:asciiTheme="majorBidi" w:hAnsiTheme="majorBidi" w:cstheme="majorBidi"/>
          <w:b/>
          <w:bCs/>
          <w:sz w:val="28"/>
          <w:szCs w:val="28"/>
          <w:u w:val="single"/>
          <w:lang w:val="en-US"/>
        </w:rPr>
        <w:t>Grammar :</w:t>
      </w:r>
      <w:proofErr w:type="gramEnd"/>
      <w:r w:rsidRPr="000C1E54">
        <w:rPr>
          <w:rFonts w:asciiTheme="majorBidi" w:hAnsiTheme="majorBidi" w:cstheme="majorBidi"/>
          <w:b/>
          <w:bCs/>
          <w:sz w:val="28"/>
          <w:szCs w:val="28"/>
          <w:u w:val="single"/>
          <w:lang w:val="en-US"/>
        </w:rPr>
        <w:t xml:space="preserve"> </w:t>
      </w:r>
      <w:r w:rsidRPr="000C1E54">
        <w:rPr>
          <w:rFonts w:asciiTheme="majorBidi" w:hAnsiTheme="majorBidi" w:cstheme="majorBidi"/>
          <w:b/>
          <w:bCs/>
          <w:i/>
          <w:iCs/>
          <w:sz w:val="28"/>
          <w:szCs w:val="28"/>
          <w:highlight w:val="lightGray"/>
          <w:lang w:val="en-US"/>
        </w:rPr>
        <w:t>Capitalization rules</w:t>
      </w:r>
    </w:p>
    <w:p w:rsidR="00676E52" w:rsidRPr="000C1E54" w:rsidRDefault="00676E52" w:rsidP="00676E52">
      <w:pPr>
        <w:pStyle w:val="Paragraphedeliste"/>
        <w:numPr>
          <w:ilvl w:val="0"/>
          <w:numId w:val="1"/>
        </w:numPr>
        <w:jc w:val="both"/>
        <w:rPr>
          <w:rFonts w:asciiTheme="majorBidi" w:hAnsiTheme="majorBidi" w:cstheme="majorBidi"/>
          <w:sz w:val="28"/>
          <w:szCs w:val="28"/>
          <w:lang w:val="en-US"/>
        </w:rPr>
      </w:pPr>
      <w:r w:rsidRPr="000C1E54">
        <w:rPr>
          <w:rFonts w:asciiTheme="majorBidi" w:hAnsiTheme="majorBidi" w:cstheme="majorBidi"/>
          <w:sz w:val="28"/>
          <w:szCs w:val="28"/>
          <w:lang w:val="en-US"/>
        </w:rPr>
        <w:t>When do we use capital letters? Here are the different cases:</w:t>
      </w:r>
    </w:p>
    <w:tbl>
      <w:tblPr>
        <w:tblStyle w:val="Grilledutableau"/>
        <w:tblW w:w="9634" w:type="dxa"/>
        <w:tblLook w:val="04A0" w:firstRow="1" w:lastRow="0" w:firstColumn="1" w:lastColumn="0" w:noHBand="0" w:noVBand="1"/>
      </w:tblPr>
      <w:tblGrid>
        <w:gridCol w:w="4106"/>
        <w:gridCol w:w="5528"/>
      </w:tblGrid>
      <w:tr w:rsidR="00676E52" w:rsidRPr="000C1E54" w:rsidTr="002B1AB0">
        <w:tc>
          <w:tcPr>
            <w:tcW w:w="4106"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center"/>
              <w:rPr>
                <w:rFonts w:asciiTheme="majorBidi" w:eastAsiaTheme="minorEastAsia" w:hAnsiTheme="majorBidi" w:cstheme="majorBidi"/>
                <w:b/>
                <w:bCs/>
                <w:sz w:val="28"/>
                <w:szCs w:val="28"/>
              </w:rPr>
            </w:pPr>
            <w:r w:rsidRPr="000C1E54">
              <w:rPr>
                <w:rFonts w:asciiTheme="majorBidi" w:hAnsiTheme="majorBidi" w:cstheme="majorBidi"/>
                <w:b/>
                <w:bCs/>
                <w:sz w:val="28"/>
                <w:szCs w:val="28"/>
              </w:rPr>
              <w:t>Cases</w:t>
            </w:r>
          </w:p>
        </w:tc>
        <w:tc>
          <w:tcPr>
            <w:tcW w:w="5528"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center"/>
              <w:rPr>
                <w:rFonts w:asciiTheme="majorBidi" w:eastAsiaTheme="minorEastAsia" w:hAnsiTheme="majorBidi" w:cstheme="majorBidi"/>
                <w:b/>
                <w:bCs/>
                <w:sz w:val="28"/>
                <w:szCs w:val="28"/>
              </w:rPr>
            </w:pPr>
            <w:proofErr w:type="spellStart"/>
            <w:r w:rsidRPr="000C1E54">
              <w:rPr>
                <w:rFonts w:asciiTheme="majorBidi" w:hAnsiTheme="majorBidi" w:cstheme="majorBidi"/>
                <w:b/>
                <w:bCs/>
                <w:sz w:val="28"/>
                <w:szCs w:val="28"/>
              </w:rPr>
              <w:t>Examples</w:t>
            </w:r>
            <w:proofErr w:type="spellEnd"/>
          </w:p>
        </w:tc>
      </w:tr>
      <w:tr w:rsidR="00676E52" w:rsidRPr="0025332C" w:rsidTr="002B1AB0">
        <w:tc>
          <w:tcPr>
            <w:tcW w:w="4106"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lang w:val="en-US"/>
              </w:rPr>
            </w:pPr>
            <w:r w:rsidRPr="000C1E54">
              <w:rPr>
                <w:rFonts w:asciiTheme="majorBidi" w:hAnsiTheme="majorBidi" w:cstheme="majorBidi"/>
                <w:sz w:val="28"/>
                <w:szCs w:val="28"/>
                <w:lang w:val="en-US"/>
              </w:rPr>
              <w:t>Names and titles of persons</w:t>
            </w:r>
            <w:r>
              <w:rPr>
                <w:rFonts w:asciiTheme="majorBidi" w:hAnsiTheme="majorBidi" w:cstheme="majorBidi"/>
                <w:sz w:val="28"/>
                <w:szCs w:val="28"/>
                <w:lang w:val="en-US"/>
              </w:rPr>
              <w:t>.</w:t>
            </w:r>
          </w:p>
        </w:tc>
        <w:tc>
          <w:tcPr>
            <w:tcW w:w="5528"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lang w:val="en-US"/>
              </w:rPr>
            </w:pPr>
            <w:r w:rsidRPr="000C1E54">
              <w:rPr>
                <w:rFonts w:asciiTheme="majorBidi" w:hAnsiTheme="majorBidi" w:cstheme="majorBidi"/>
                <w:sz w:val="28"/>
                <w:szCs w:val="28"/>
                <w:lang w:val="en-US"/>
              </w:rPr>
              <w:t>The Queen of England, Winston Churchill</w:t>
            </w:r>
            <w:r>
              <w:rPr>
                <w:rFonts w:asciiTheme="majorBidi" w:hAnsiTheme="majorBidi" w:cstheme="majorBidi"/>
                <w:sz w:val="28"/>
                <w:szCs w:val="28"/>
                <w:lang w:val="en-US"/>
              </w:rPr>
              <w:t>.</w:t>
            </w:r>
          </w:p>
        </w:tc>
      </w:tr>
      <w:tr w:rsidR="00676E52" w:rsidRPr="0025332C" w:rsidTr="002B1AB0">
        <w:tc>
          <w:tcPr>
            <w:tcW w:w="4106"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rPr>
            </w:pPr>
            <w:proofErr w:type="spellStart"/>
            <w:r w:rsidRPr="000C1E54">
              <w:rPr>
                <w:rFonts w:asciiTheme="majorBidi" w:hAnsiTheme="majorBidi" w:cstheme="majorBidi"/>
                <w:sz w:val="28"/>
                <w:szCs w:val="28"/>
              </w:rPr>
              <w:t>Titles</w:t>
            </w:r>
            <w:proofErr w:type="spellEnd"/>
            <w:r w:rsidRPr="000C1E54">
              <w:rPr>
                <w:rFonts w:asciiTheme="majorBidi" w:hAnsiTheme="majorBidi" w:cstheme="majorBidi"/>
                <w:sz w:val="28"/>
                <w:szCs w:val="28"/>
              </w:rPr>
              <w:t xml:space="preserve"> of books</w:t>
            </w:r>
            <w:r>
              <w:rPr>
                <w:rFonts w:asciiTheme="majorBidi" w:hAnsiTheme="majorBidi" w:cstheme="majorBidi"/>
                <w:sz w:val="28"/>
                <w:szCs w:val="28"/>
              </w:rPr>
              <w:t>.</w:t>
            </w:r>
          </w:p>
        </w:tc>
        <w:tc>
          <w:tcPr>
            <w:tcW w:w="5528"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lang w:val="en-US"/>
              </w:rPr>
            </w:pPr>
            <w:r w:rsidRPr="000C1E54">
              <w:rPr>
                <w:rFonts w:asciiTheme="majorBidi" w:hAnsiTheme="majorBidi" w:cstheme="majorBidi"/>
                <w:sz w:val="28"/>
                <w:szCs w:val="28"/>
                <w:lang w:val="en-US"/>
              </w:rPr>
              <w:t>The Merchant of Venice, War of the world</w:t>
            </w:r>
            <w:r>
              <w:rPr>
                <w:rFonts w:asciiTheme="majorBidi" w:hAnsiTheme="majorBidi" w:cstheme="majorBidi"/>
                <w:sz w:val="28"/>
                <w:szCs w:val="28"/>
                <w:lang w:val="en-US"/>
              </w:rPr>
              <w:t>.</w:t>
            </w:r>
          </w:p>
        </w:tc>
      </w:tr>
      <w:tr w:rsidR="00676E52" w:rsidRPr="000C1E54" w:rsidTr="002B1AB0">
        <w:tc>
          <w:tcPr>
            <w:tcW w:w="4106"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rPr>
            </w:pPr>
            <w:proofErr w:type="spellStart"/>
            <w:r w:rsidRPr="000C1E54">
              <w:rPr>
                <w:rFonts w:asciiTheme="majorBidi" w:hAnsiTheme="majorBidi" w:cstheme="majorBidi"/>
                <w:sz w:val="28"/>
                <w:szCs w:val="28"/>
              </w:rPr>
              <w:t>Month</w:t>
            </w:r>
            <w:proofErr w:type="spellEnd"/>
            <w:r w:rsidRPr="000C1E54">
              <w:rPr>
                <w:rFonts w:asciiTheme="majorBidi" w:hAnsiTheme="majorBidi" w:cstheme="majorBidi"/>
                <w:sz w:val="28"/>
                <w:szCs w:val="28"/>
              </w:rPr>
              <w:t xml:space="preserve">, </w:t>
            </w:r>
            <w:proofErr w:type="spellStart"/>
            <w:r w:rsidRPr="000C1E54">
              <w:rPr>
                <w:rFonts w:asciiTheme="majorBidi" w:hAnsiTheme="majorBidi" w:cstheme="majorBidi"/>
                <w:sz w:val="28"/>
                <w:szCs w:val="28"/>
              </w:rPr>
              <w:t>days</w:t>
            </w:r>
            <w:proofErr w:type="spellEnd"/>
            <w:r w:rsidRPr="000C1E54">
              <w:rPr>
                <w:rFonts w:asciiTheme="majorBidi" w:hAnsiTheme="majorBidi" w:cstheme="majorBidi"/>
                <w:sz w:val="28"/>
                <w:szCs w:val="28"/>
              </w:rPr>
              <w:t xml:space="preserve">, </w:t>
            </w:r>
            <w:proofErr w:type="spellStart"/>
            <w:r w:rsidRPr="000C1E54">
              <w:rPr>
                <w:rFonts w:asciiTheme="majorBidi" w:hAnsiTheme="majorBidi" w:cstheme="majorBidi"/>
                <w:sz w:val="28"/>
                <w:szCs w:val="28"/>
              </w:rPr>
              <w:t>seasons</w:t>
            </w:r>
            <w:proofErr w:type="spellEnd"/>
            <w:r w:rsidRPr="000C1E54">
              <w:rPr>
                <w:rFonts w:asciiTheme="majorBidi" w:hAnsiTheme="majorBidi" w:cstheme="majorBidi"/>
                <w:sz w:val="28"/>
                <w:szCs w:val="28"/>
              </w:rPr>
              <w:t xml:space="preserve">, </w:t>
            </w:r>
            <w:proofErr w:type="spellStart"/>
            <w:r w:rsidRPr="000C1E54">
              <w:rPr>
                <w:rFonts w:asciiTheme="majorBidi" w:hAnsiTheme="majorBidi" w:cstheme="majorBidi"/>
                <w:sz w:val="28"/>
                <w:szCs w:val="28"/>
              </w:rPr>
              <w:t>holidays</w:t>
            </w:r>
            <w:proofErr w:type="spellEnd"/>
            <w:r>
              <w:rPr>
                <w:rFonts w:asciiTheme="majorBidi" w:hAnsiTheme="majorBidi" w:cstheme="majorBidi"/>
                <w:sz w:val="28"/>
                <w:szCs w:val="28"/>
              </w:rPr>
              <w:t>.</w:t>
            </w:r>
          </w:p>
        </w:tc>
        <w:tc>
          <w:tcPr>
            <w:tcW w:w="5528"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rPr>
            </w:pPr>
            <w:proofErr w:type="spellStart"/>
            <w:r w:rsidRPr="000C1E54">
              <w:rPr>
                <w:rFonts w:asciiTheme="majorBidi" w:hAnsiTheme="majorBidi" w:cstheme="majorBidi"/>
                <w:sz w:val="28"/>
                <w:szCs w:val="28"/>
              </w:rPr>
              <w:t>January</w:t>
            </w:r>
            <w:proofErr w:type="spellEnd"/>
            <w:r w:rsidRPr="000C1E54">
              <w:rPr>
                <w:rFonts w:asciiTheme="majorBidi" w:hAnsiTheme="majorBidi" w:cstheme="majorBidi"/>
                <w:sz w:val="28"/>
                <w:szCs w:val="28"/>
              </w:rPr>
              <w:t xml:space="preserve">, Friday, </w:t>
            </w:r>
            <w:proofErr w:type="spellStart"/>
            <w:r w:rsidRPr="000C1E54">
              <w:rPr>
                <w:rFonts w:asciiTheme="majorBidi" w:hAnsiTheme="majorBidi" w:cstheme="majorBidi"/>
                <w:sz w:val="28"/>
                <w:szCs w:val="28"/>
              </w:rPr>
              <w:t>Spring</w:t>
            </w:r>
            <w:proofErr w:type="spellEnd"/>
            <w:r w:rsidRPr="000C1E54">
              <w:rPr>
                <w:rFonts w:asciiTheme="majorBidi" w:hAnsiTheme="majorBidi" w:cstheme="majorBidi"/>
                <w:sz w:val="28"/>
                <w:szCs w:val="28"/>
              </w:rPr>
              <w:t>, Christmas</w:t>
            </w:r>
            <w:r>
              <w:rPr>
                <w:rFonts w:asciiTheme="majorBidi" w:hAnsiTheme="majorBidi" w:cstheme="majorBidi"/>
                <w:sz w:val="28"/>
                <w:szCs w:val="28"/>
              </w:rPr>
              <w:t>.</w:t>
            </w:r>
          </w:p>
        </w:tc>
      </w:tr>
      <w:tr w:rsidR="00676E52" w:rsidRPr="0025332C" w:rsidTr="002B1AB0">
        <w:tc>
          <w:tcPr>
            <w:tcW w:w="4106"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rPr>
            </w:pPr>
            <w:proofErr w:type="spellStart"/>
            <w:r w:rsidRPr="000C1E54">
              <w:rPr>
                <w:rFonts w:asciiTheme="majorBidi" w:hAnsiTheme="majorBidi" w:cstheme="majorBidi"/>
                <w:sz w:val="28"/>
                <w:szCs w:val="28"/>
              </w:rPr>
              <w:t>Geographical</w:t>
            </w:r>
            <w:proofErr w:type="spellEnd"/>
            <w:r w:rsidRPr="000C1E54">
              <w:rPr>
                <w:rFonts w:asciiTheme="majorBidi" w:hAnsiTheme="majorBidi" w:cstheme="majorBidi"/>
                <w:sz w:val="28"/>
                <w:szCs w:val="28"/>
              </w:rPr>
              <w:t xml:space="preserve"> areas</w:t>
            </w:r>
            <w:r>
              <w:rPr>
                <w:rFonts w:asciiTheme="majorBidi" w:hAnsiTheme="majorBidi" w:cstheme="majorBidi"/>
                <w:sz w:val="28"/>
                <w:szCs w:val="28"/>
              </w:rPr>
              <w:t>.</w:t>
            </w:r>
          </w:p>
        </w:tc>
        <w:tc>
          <w:tcPr>
            <w:tcW w:w="5528"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lang w:val="en-US"/>
              </w:rPr>
            </w:pPr>
            <w:r w:rsidRPr="000C1E54">
              <w:rPr>
                <w:rFonts w:asciiTheme="majorBidi" w:hAnsiTheme="majorBidi" w:cstheme="majorBidi"/>
                <w:sz w:val="28"/>
                <w:szCs w:val="28"/>
                <w:lang w:val="en-US"/>
              </w:rPr>
              <w:t>China, London, the Sahara, Lake Michigan, Wall street</w:t>
            </w:r>
            <w:r>
              <w:rPr>
                <w:rFonts w:asciiTheme="majorBidi" w:hAnsiTheme="majorBidi" w:cstheme="majorBidi"/>
                <w:sz w:val="28"/>
                <w:szCs w:val="28"/>
                <w:lang w:val="en-US"/>
              </w:rPr>
              <w:t>.</w:t>
            </w:r>
          </w:p>
        </w:tc>
      </w:tr>
      <w:tr w:rsidR="00676E52" w:rsidRPr="0025332C" w:rsidTr="002B1AB0">
        <w:tc>
          <w:tcPr>
            <w:tcW w:w="4106"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lang w:val="en-US"/>
              </w:rPr>
            </w:pPr>
            <w:r w:rsidRPr="000C1E54">
              <w:rPr>
                <w:rFonts w:asciiTheme="majorBidi" w:hAnsiTheme="majorBidi" w:cstheme="majorBidi"/>
                <w:sz w:val="28"/>
                <w:szCs w:val="28"/>
                <w:lang w:val="en-US"/>
              </w:rPr>
              <w:t>Adjective relating to nationality noun</w:t>
            </w:r>
            <w:r>
              <w:rPr>
                <w:rFonts w:asciiTheme="majorBidi" w:hAnsiTheme="majorBidi" w:cstheme="majorBidi"/>
                <w:sz w:val="28"/>
                <w:szCs w:val="28"/>
                <w:lang w:val="en-US"/>
              </w:rPr>
              <w:t>.</w:t>
            </w:r>
          </w:p>
        </w:tc>
        <w:tc>
          <w:tcPr>
            <w:tcW w:w="5528" w:type="dxa"/>
            <w:tcBorders>
              <w:top w:val="single" w:sz="4" w:space="0" w:color="auto"/>
              <w:left w:val="single" w:sz="4" w:space="0" w:color="auto"/>
              <w:bottom w:val="single" w:sz="4" w:space="0" w:color="auto"/>
              <w:right w:val="single" w:sz="4" w:space="0" w:color="auto"/>
            </w:tcBorders>
            <w:hideMark/>
          </w:tcPr>
          <w:p w:rsidR="00676E52" w:rsidRPr="000C1E54" w:rsidRDefault="00676E52" w:rsidP="002B1AB0">
            <w:pPr>
              <w:jc w:val="both"/>
              <w:rPr>
                <w:rFonts w:asciiTheme="majorBidi" w:eastAsiaTheme="minorEastAsia" w:hAnsiTheme="majorBidi" w:cstheme="majorBidi"/>
                <w:sz w:val="28"/>
                <w:szCs w:val="28"/>
                <w:lang w:val="en-US"/>
              </w:rPr>
            </w:pPr>
            <w:r w:rsidRPr="000C1E54">
              <w:rPr>
                <w:rFonts w:asciiTheme="majorBidi" w:hAnsiTheme="majorBidi" w:cstheme="majorBidi"/>
                <w:sz w:val="28"/>
                <w:szCs w:val="28"/>
                <w:lang w:val="en-US"/>
              </w:rPr>
              <w:t>French music, German literature, Arabic writing</w:t>
            </w:r>
            <w:r>
              <w:rPr>
                <w:rFonts w:asciiTheme="majorBidi" w:hAnsiTheme="majorBidi" w:cstheme="majorBidi"/>
                <w:sz w:val="28"/>
                <w:szCs w:val="28"/>
                <w:lang w:val="en-US"/>
              </w:rPr>
              <w:t>.</w:t>
            </w:r>
          </w:p>
        </w:tc>
      </w:tr>
    </w:tbl>
    <w:p w:rsidR="007A2E44" w:rsidRPr="0025332C" w:rsidRDefault="007A2E44" w:rsidP="00676E52">
      <w:pPr>
        <w:rPr>
          <w:lang w:val="en-US"/>
        </w:rPr>
      </w:pPr>
      <w:bookmarkStart w:id="0" w:name="_GoBack"/>
      <w:bookmarkEnd w:id="0"/>
    </w:p>
    <w:sectPr w:rsidR="007A2E44" w:rsidRPr="0025332C" w:rsidSect="00676E52">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2E" w:rsidRDefault="0084652E" w:rsidP="00676E52">
      <w:pPr>
        <w:spacing w:after="0" w:line="240" w:lineRule="auto"/>
      </w:pPr>
      <w:r>
        <w:separator/>
      </w:r>
    </w:p>
  </w:endnote>
  <w:endnote w:type="continuationSeparator" w:id="0">
    <w:p w:rsidR="0084652E" w:rsidRDefault="0084652E" w:rsidP="0067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4059"/>
      <w:docPartObj>
        <w:docPartGallery w:val="Page Numbers (Bottom of Page)"/>
        <w:docPartUnique/>
      </w:docPartObj>
    </w:sdtPr>
    <w:sdtEndPr/>
    <w:sdtContent>
      <w:p w:rsidR="00676E52" w:rsidRDefault="00676E52">
        <w:pPr>
          <w:pStyle w:val="Pieddepage"/>
          <w:jc w:val="right"/>
        </w:pPr>
        <w:r>
          <w:fldChar w:fldCharType="begin"/>
        </w:r>
        <w:r>
          <w:instrText>PAGE   \* MERGEFORMAT</w:instrText>
        </w:r>
        <w:r>
          <w:fldChar w:fldCharType="separate"/>
        </w:r>
        <w:r w:rsidR="0025332C">
          <w:rPr>
            <w:noProof/>
          </w:rPr>
          <w:t>2</w:t>
        </w:r>
        <w:r>
          <w:fldChar w:fldCharType="end"/>
        </w:r>
      </w:p>
    </w:sdtContent>
  </w:sdt>
  <w:p w:rsidR="00676E52" w:rsidRDefault="00676E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2E" w:rsidRDefault="0084652E" w:rsidP="00676E52">
      <w:pPr>
        <w:spacing w:after="0" w:line="240" w:lineRule="auto"/>
      </w:pPr>
      <w:r>
        <w:separator/>
      </w:r>
    </w:p>
  </w:footnote>
  <w:footnote w:type="continuationSeparator" w:id="0">
    <w:p w:rsidR="0084652E" w:rsidRDefault="0084652E" w:rsidP="00676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D21A8"/>
    <w:multiLevelType w:val="hybridMultilevel"/>
    <w:tmpl w:val="948C4A66"/>
    <w:lvl w:ilvl="0" w:tplc="A9C68D0C">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DC"/>
    <w:rsid w:val="00023338"/>
    <w:rsid w:val="0025332C"/>
    <w:rsid w:val="002A5DF1"/>
    <w:rsid w:val="002F5432"/>
    <w:rsid w:val="00400847"/>
    <w:rsid w:val="005878DC"/>
    <w:rsid w:val="005F4044"/>
    <w:rsid w:val="00676E52"/>
    <w:rsid w:val="00683DDF"/>
    <w:rsid w:val="007A2E44"/>
    <w:rsid w:val="0084652E"/>
    <w:rsid w:val="008538E8"/>
    <w:rsid w:val="00A863CD"/>
    <w:rsid w:val="00C968E2"/>
    <w:rsid w:val="00D41890"/>
    <w:rsid w:val="00D86A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6E52"/>
    <w:pPr>
      <w:ind w:left="720"/>
      <w:contextualSpacing/>
    </w:pPr>
  </w:style>
  <w:style w:type="table" w:styleId="Grilledutableau">
    <w:name w:val="Table Grid"/>
    <w:basedOn w:val="TableauNormal"/>
    <w:uiPriority w:val="39"/>
    <w:rsid w:val="00676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76E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E52"/>
    <w:rPr>
      <w:rFonts w:ascii="Tahoma" w:hAnsi="Tahoma" w:cs="Tahoma"/>
      <w:sz w:val="16"/>
      <w:szCs w:val="16"/>
    </w:rPr>
  </w:style>
  <w:style w:type="paragraph" w:styleId="En-tte">
    <w:name w:val="header"/>
    <w:basedOn w:val="Normal"/>
    <w:link w:val="En-tteCar"/>
    <w:uiPriority w:val="99"/>
    <w:unhideWhenUsed/>
    <w:rsid w:val="00676E52"/>
    <w:pPr>
      <w:tabs>
        <w:tab w:val="center" w:pos="4536"/>
        <w:tab w:val="right" w:pos="9072"/>
      </w:tabs>
      <w:spacing w:after="0" w:line="240" w:lineRule="auto"/>
    </w:pPr>
  </w:style>
  <w:style w:type="character" w:customStyle="1" w:styleId="En-tteCar">
    <w:name w:val="En-tête Car"/>
    <w:basedOn w:val="Policepardfaut"/>
    <w:link w:val="En-tte"/>
    <w:uiPriority w:val="99"/>
    <w:rsid w:val="00676E52"/>
  </w:style>
  <w:style w:type="paragraph" w:styleId="Pieddepage">
    <w:name w:val="footer"/>
    <w:basedOn w:val="Normal"/>
    <w:link w:val="PieddepageCar"/>
    <w:uiPriority w:val="99"/>
    <w:unhideWhenUsed/>
    <w:rsid w:val="00676E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6E52"/>
    <w:pPr>
      <w:ind w:left="720"/>
      <w:contextualSpacing/>
    </w:pPr>
  </w:style>
  <w:style w:type="table" w:styleId="Grilledutableau">
    <w:name w:val="Table Grid"/>
    <w:basedOn w:val="TableauNormal"/>
    <w:uiPriority w:val="39"/>
    <w:rsid w:val="00676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76E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E52"/>
    <w:rPr>
      <w:rFonts w:ascii="Tahoma" w:hAnsi="Tahoma" w:cs="Tahoma"/>
      <w:sz w:val="16"/>
      <w:szCs w:val="16"/>
    </w:rPr>
  </w:style>
  <w:style w:type="paragraph" w:styleId="En-tte">
    <w:name w:val="header"/>
    <w:basedOn w:val="Normal"/>
    <w:link w:val="En-tteCar"/>
    <w:uiPriority w:val="99"/>
    <w:unhideWhenUsed/>
    <w:rsid w:val="00676E52"/>
    <w:pPr>
      <w:tabs>
        <w:tab w:val="center" w:pos="4536"/>
        <w:tab w:val="right" w:pos="9072"/>
      </w:tabs>
      <w:spacing w:after="0" w:line="240" w:lineRule="auto"/>
    </w:pPr>
  </w:style>
  <w:style w:type="character" w:customStyle="1" w:styleId="En-tteCar">
    <w:name w:val="En-tête Car"/>
    <w:basedOn w:val="Policepardfaut"/>
    <w:link w:val="En-tte"/>
    <w:uiPriority w:val="99"/>
    <w:rsid w:val="00676E52"/>
  </w:style>
  <w:style w:type="paragraph" w:styleId="Pieddepage">
    <w:name w:val="footer"/>
    <w:basedOn w:val="Normal"/>
    <w:link w:val="PieddepageCar"/>
    <w:uiPriority w:val="99"/>
    <w:unhideWhenUsed/>
    <w:rsid w:val="00676E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6</cp:revision>
  <dcterms:created xsi:type="dcterms:W3CDTF">2023-10-02T20:42:00Z</dcterms:created>
  <dcterms:modified xsi:type="dcterms:W3CDTF">2023-12-01T15:57:00Z</dcterms:modified>
</cp:coreProperties>
</file>